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FED0D" w14:textId="4D48095C" w:rsidR="00F45248" w:rsidRPr="00F45248" w:rsidRDefault="00F45248" w:rsidP="00F45248">
      <w:pPr>
        <w:contextualSpacing/>
        <w:jc w:val="right"/>
        <w:outlineLvl w:val="0"/>
        <w:rPr>
          <w:b/>
          <w:sz w:val="24"/>
          <w:szCs w:val="24"/>
          <w:lang w:val="bg-BG" w:eastAsia="bg-BG"/>
        </w:rPr>
      </w:pPr>
      <w:proofErr w:type="spellStart"/>
      <w:r w:rsidRPr="008F6F1C">
        <w:rPr>
          <w:b/>
          <w:sz w:val="24"/>
          <w:szCs w:val="24"/>
          <w:lang w:eastAsia="bg-BG"/>
        </w:rPr>
        <w:t>Приложение</w:t>
      </w:r>
      <w:proofErr w:type="spellEnd"/>
      <w:r w:rsidRPr="008F6F1C">
        <w:rPr>
          <w:b/>
          <w:sz w:val="24"/>
          <w:szCs w:val="24"/>
          <w:lang w:eastAsia="bg-BG"/>
        </w:rPr>
        <w:t xml:space="preserve"> № </w:t>
      </w:r>
      <w:r>
        <w:rPr>
          <w:b/>
          <w:sz w:val="24"/>
          <w:szCs w:val="24"/>
          <w:lang w:eastAsia="bg-BG"/>
        </w:rPr>
        <w:t>2</w:t>
      </w:r>
      <w:r w:rsidR="00F84287">
        <w:rPr>
          <w:b/>
          <w:sz w:val="24"/>
          <w:szCs w:val="24"/>
          <w:lang w:val="bg-BG" w:eastAsia="bg-BG"/>
        </w:rPr>
        <w:t>1</w:t>
      </w:r>
    </w:p>
    <w:p w14:paraId="62B5E749" w14:textId="77777777" w:rsidR="00F45248" w:rsidRPr="008F6F1C" w:rsidRDefault="00F45248" w:rsidP="00F45248">
      <w:pPr>
        <w:contextualSpacing/>
        <w:jc w:val="right"/>
        <w:outlineLvl w:val="0"/>
        <w:rPr>
          <w:b/>
          <w:sz w:val="24"/>
          <w:szCs w:val="24"/>
          <w:lang w:eastAsia="bg-BG"/>
        </w:rPr>
      </w:pPr>
      <w:proofErr w:type="spellStart"/>
      <w:r>
        <w:rPr>
          <w:b/>
          <w:sz w:val="24"/>
          <w:szCs w:val="24"/>
          <w:lang w:eastAsia="bg-BG"/>
        </w:rPr>
        <w:t>к</w:t>
      </w:r>
      <w:r w:rsidRPr="008F6F1C">
        <w:rPr>
          <w:b/>
          <w:sz w:val="24"/>
          <w:szCs w:val="24"/>
          <w:lang w:eastAsia="bg-BG"/>
        </w:rPr>
        <w:t>ъм</w:t>
      </w:r>
      <w:proofErr w:type="spellEnd"/>
      <w:r w:rsidRPr="008F6F1C">
        <w:rPr>
          <w:b/>
          <w:sz w:val="24"/>
          <w:szCs w:val="24"/>
          <w:lang w:eastAsia="bg-BG"/>
        </w:rPr>
        <w:t xml:space="preserve"> </w:t>
      </w:r>
      <w:proofErr w:type="spellStart"/>
      <w:r w:rsidRPr="008F6F1C">
        <w:rPr>
          <w:b/>
          <w:sz w:val="24"/>
          <w:szCs w:val="24"/>
          <w:lang w:eastAsia="bg-BG"/>
        </w:rPr>
        <w:t>Условията</w:t>
      </w:r>
      <w:proofErr w:type="spellEnd"/>
      <w:r w:rsidRPr="008F6F1C">
        <w:rPr>
          <w:b/>
          <w:sz w:val="24"/>
          <w:szCs w:val="24"/>
          <w:lang w:eastAsia="bg-BG"/>
        </w:rPr>
        <w:t xml:space="preserve"> </w:t>
      </w:r>
      <w:proofErr w:type="spellStart"/>
      <w:r w:rsidRPr="008F6F1C">
        <w:rPr>
          <w:b/>
          <w:sz w:val="24"/>
          <w:szCs w:val="24"/>
          <w:lang w:eastAsia="bg-BG"/>
        </w:rPr>
        <w:t>за</w:t>
      </w:r>
      <w:proofErr w:type="spellEnd"/>
      <w:r w:rsidRPr="008F6F1C">
        <w:rPr>
          <w:b/>
          <w:sz w:val="24"/>
          <w:szCs w:val="24"/>
          <w:lang w:eastAsia="bg-BG"/>
        </w:rPr>
        <w:t xml:space="preserve"> </w:t>
      </w:r>
      <w:proofErr w:type="spellStart"/>
      <w:r w:rsidRPr="008F6F1C">
        <w:rPr>
          <w:b/>
          <w:sz w:val="24"/>
          <w:szCs w:val="24"/>
          <w:lang w:eastAsia="bg-BG"/>
        </w:rPr>
        <w:t>кандидатстване</w:t>
      </w:r>
      <w:proofErr w:type="spellEnd"/>
    </w:p>
    <w:p w14:paraId="4C0DACD8" w14:textId="42ABF9F7" w:rsidR="000A2D4E" w:rsidRDefault="000A2D4E" w:rsidP="000A2D4E">
      <w:pPr>
        <w:pStyle w:val="af1"/>
        <w:spacing w:line="240" w:lineRule="auto"/>
        <w:jc w:val="left"/>
        <w:rPr>
          <w:rFonts w:cs="Times New Roman"/>
          <w:b w:val="0"/>
          <w:sz w:val="24"/>
          <w:szCs w:val="24"/>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w:t>
      </w:r>
      <w:proofErr w:type="spellStart"/>
      <w:r w:rsidRPr="00D435D4">
        <w:rPr>
          <w:rFonts w:cs="Times New Roman"/>
          <w:b/>
          <w:bCs/>
          <w:sz w:val="24"/>
          <w:szCs w:val="24"/>
          <w:lang w:val="ru-RU"/>
        </w:rPr>
        <w:t>проектни</w:t>
      </w:r>
      <w:proofErr w:type="spellEnd"/>
      <w:r w:rsidRPr="00D435D4">
        <w:rPr>
          <w:rFonts w:cs="Times New Roman"/>
          <w:b/>
          <w:bCs/>
          <w:sz w:val="24"/>
          <w:szCs w:val="24"/>
          <w:lang w:val="ru-RU"/>
        </w:rPr>
        <w:t xml:space="preserve">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w:t>
      </w:r>
      <w:proofErr w:type="spellStart"/>
      <w:r w:rsidRPr="00D435D4">
        <w:rPr>
          <w:rFonts w:cs="Times New Roman"/>
          <w:b/>
          <w:bCs/>
          <w:sz w:val="24"/>
          <w:szCs w:val="24"/>
          <w:lang w:val="ru-RU"/>
        </w:rPr>
        <w:t>рамките</w:t>
      </w:r>
      <w:proofErr w:type="spellEnd"/>
      <w:r w:rsidRPr="00D435D4">
        <w:rPr>
          <w:rFonts w:cs="Times New Roman"/>
          <w:b/>
          <w:bCs/>
          <w:sz w:val="24"/>
          <w:szCs w:val="24"/>
          <w:lang w:val="ru-RU"/>
        </w:rPr>
        <w:t xml:space="preserve">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w:t>
      </w:r>
      <w:r w:rsidRPr="00D435D4">
        <w:rPr>
          <w:rFonts w:cs="Times New Roman"/>
          <w:b/>
          <w:bCs/>
          <w:sz w:val="24"/>
          <w:szCs w:val="24"/>
          <w:lang w:val="ru-RU"/>
        </w:rPr>
        <w:t xml:space="preserve"> на </w:t>
      </w:r>
      <w:proofErr w:type="spellStart"/>
      <w:r w:rsidRPr="00D435D4">
        <w:rPr>
          <w:rFonts w:cs="Times New Roman"/>
          <w:b/>
          <w:bCs/>
          <w:sz w:val="24"/>
          <w:szCs w:val="24"/>
          <w:lang w:val="ru-RU"/>
        </w:rPr>
        <w:t>мярка</w:t>
      </w:r>
      <w:proofErr w:type="spellEnd"/>
      <w:r w:rsidRPr="00D435D4">
        <w:rPr>
          <w:rFonts w:cs="Times New Roman"/>
          <w:b/>
          <w:bCs/>
          <w:sz w:val="24"/>
          <w:szCs w:val="24"/>
          <w:lang w:val="ru-RU"/>
        </w:rPr>
        <w:t xml:space="preserve">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F84287"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w:t>
            </w:r>
            <w:proofErr w:type="gramStart"/>
            <w:r w:rsidRPr="00D435D4">
              <w:rPr>
                <w:b/>
                <w:bCs/>
                <w:snapToGrid w:val="0"/>
                <w:lang w:val="ru-RU"/>
              </w:rPr>
              <w:t>…….</w:t>
            </w:r>
            <w:proofErr w:type="gramEnd"/>
            <w:r w:rsidRPr="00D435D4">
              <w:rPr>
                <w:b/>
                <w:bCs/>
                <w:snapToGrid w:val="0"/>
                <w:lang w:val="ru-RU"/>
              </w:rPr>
              <w:t>.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Pr="00D435D4">
        <w:rPr>
          <w:rFonts w:cs="Times New Roman"/>
          <w:b/>
          <w:sz w:val="24"/>
          <w:szCs w:val="24"/>
          <w:lang w:val="bg-BG"/>
        </w:rPr>
        <w:t>Държавен фонд „ЗЕМЕДЕЛИЕ”</w:t>
      </w:r>
      <w:r w:rsidRPr="00D435D4">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D435D4">
        <w:rPr>
          <w:rFonts w:cs="Times New Roman"/>
          <w:b/>
          <w:sz w:val="24"/>
          <w:szCs w:val="24"/>
          <w:lang w:val="bg-BG"/>
        </w:rPr>
        <w:t>ФОНДЪТ</w:t>
      </w:r>
      <w:r w:rsidRPr="00D435D4">
        <w:rPr>
          <w:rFonts w:cs="Times New Roman"/>
          <w:sz w:val="24"/>
          <w:szCs w:val="24"/>
          <w:lang w:val="bg-BG"/>
        </w:rPr>
        <w:t xml:space="preserve">”, от една страна </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w:t>
      </w:r>
      <w:proofErr w:type="spellStart"/>
      <w:r w:rsidRPr="00D435D4">
        <w:rPr>
          <w:rFonts w:cs="Times New Roman"/>
          <w:sz w:val="24"/>
          <w:szCs w:val="24"/>
          <w:lang w:val="bg-BG"/>
        </w:rPr>
        <w:t>mail</w:t>
      </w:r>
      <w:proofErr w:type="spellEnd"/>
      <w:r w:rsidRPr="00D435D4">
        <w:rPr>
          <w:rFonts w:cs="Times New Roman"/>
          <w:sz w:val="24"/>
          <w:szCs w:val="24"/>
          <w:lang w:val="bg-BG"/>
        </w:rPr>
        <w:t xml:space="preserve">: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D435D4">
        <w:rPr>
          <w:rFonts w:cs="Times New Roman"/>
          <w:sz w:val="24"/>
          <w:szCs w:val="24"/>
          <w:lang w:val="bg-BG"/>
        </w:rPr>
        <w:t>mail</w:t>
      </w:r>
      <w:proofErr w:type="spellEnd"/>
      <w:r w:rsidRPr="00D435D4">
        <w:rPr>
          <w:rFonts w:cs="Times New Roman"/>
          <w:sz w:val="24"/>
          <w:szCs w:val="24"/>
          <w:lang w:val="bg-BG"/>
        </w:rPr>
        <w:t>: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 xml:space="preserve">и чл. 45, ал. 2 от Закона за управление на </w:t>
      </w:r>
      <w:proofErr w:type="spellStart"/>
      <w:r w:rsidRPr="00D435D4">
        <w:rPr>
          <w:snapToGrid w:val="0"/>
          <w:sz w:val="24"/>
          <w:szCs w:val="24"/>
          <w:lang w:val="ru-RU"/>
        </w:rPr>
        <w:t>средствата</w:t>
      </w:r>
      <w:proofErr w:type="spellEnd"/>
      <w:r w:rsidRPr="00D435D4">
        <w:rPr>
          <w:snapToGrid w:val="0"/>
          <w:sz w:val="24"/>
          <w:szCs w:val="24"/>
          <w:lang w:val="ru-RU"/>
        </w:rPr>
        <w:t xml:space="preserve"> от </w:t>
      </w:r>
      <w:proofErr w:type="spellStart"/>
      <w:r w:rsidRPr="00D435D4">
        <w:rPr>
          <w:snapToGrid w:val="0"/>
          <w:sz w:val="24"/>
          <w:szCs w:val="24"/>
          <w:lang w:val="ru-RU"/>
        </w:rPr>
        <w:t>Европейските</w:t>
      </w:r>
      <w:proofErr w:type="spellEnd"/>
      <w:r w:rsidRPr="00D435D4">
        <w:rPr>
          <w:snapToGrid w:val="0"/>
          <w:sz w:val="24"/>
          <w:szCs w:val="24"/>
          <w:lang w:val="ru-RU"/>
        </w:rPr>
        <w:t xml:space="preserve"> </w:t>
      </w:r>
      <w:proofErr w:type="spellStart"/>
      <w:r w:rsidRPr="00D435D4">
        <w:rPr>
          <w:snapToGrid w:val="0"/>
          <w:sz w:val="24"/>
          <w:szCs w:val="24"/>
          <w:lang w:val="ru-RU"/>
        </w:rPr>
        <w:t>структурни</w:t>
      </w:r>
      <w:proofErr w:type="spellEnd"/>
      <w:r w:rsidRPr="00D435D4">
        <w:rPr>
          <w:snapToGrid w:val="0"/>
          <w:sz w:val="24"/>
          <w:szCs w:val="24"/>
          <w:lang w:val="ru-RU"/>
        </w:rPr>
        <w:t xml:space="preserve"> и </w:t>
      </w:r>
      <w:proofErr w:type="spellStart"/>
      <w:r w:rsidRPr="00D435D4">
        <w:rPr>
          <w:snapToGrid w:val="0"/>
          <w:sz w:val="24"/>
          <w:szCs w:val="24"/>
          <w:lang w:val="ru-RU"/>
        </w:rPr>
        <w:t>инвестиционни</w:t>
      </w:r>
      <w:proofErr w:type="spellEnd"/>
      <w:r w:rsidRPr="00D435D4">
        <w:rPr>
          <w:snapToGrid w:val="0"/>
          <w:sz w:val="24"/>
          <w:szCs w:val="24"/>
          <w:lang w:val="ru-RU"/>
        </w:rPr>
        <w:t xml:space="preserve"> </w:t>
      </w:r>
      <w:proofErr w:type="spellStart"/>
      <w:r w:rsidRPr="00D435D4">
        <w:rPr>
          <w:snapToGrid w:val="0"/>
          <w:sz w:val="24"/>
          <w:szCs w:val="24"/>
          <w:lang w:val="ru-RU"/>
        </w:rPr>
        <w:t>фондове</w:t>
      </w:r>
      <w:proofErr w:type="spellEnd"/>
      <w:r w:rsidRPr="00D435D4">
        <w:rPr>
          <w:snapToGrid w:val="0"/>
          <w:sz w:val="24"/>
          <w:szCs w:val="24"/>
          <w:lang w:val="ru-RU"/>
        </w:rPr>
        <w:t xml:space="preserve">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D435D4">
        <w:rPr>
          <w:rFonts w:cs="Times New Roman"/>
          <w:sz w:val="24"/>
          <w:szCs w:val="24"/>
          <w:lang w:val="ru-RU"/>
        </w:rPr>
        <w:t>обн</w:t>
      </w:r>
      <w:proofErr w:type="spellEnd"/>
      <w:r w:rsidRPr="00D435D4">
        <w:rPr>
          <w:rFonts w:cs="Times New Roman"/>
          <w:sz w:val="24"/>
          <w:szCs w:val="24"/>
          <w:lang w:val="ru-RU"/>
        </w:rPr>
        <w:t xml:space="preserve">., ДВ, </w:t>
      </w:r>
      <w:hyperlink r:id="rId8"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9"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proofErr w:type="spellStart"/>
      <w:r w:rsidRPr="00D435D4">
        <w:rPr>
          <w:rFonts w:cs="Times New Roman"/>
          <w:snapToGrid w:val="0"/>
          <w:sz w:val="24"/>
          <w:szCs w:val="24"/>
          <w:lang w:val="ru-RU"/>
        </w:rPr>
        <w:t>във</w:t>
      </w:r>
      <w:proofErr w:type="spellEnd"/>
      <w:r w:rsidRPr="00D435D4">
        <w:rPr>
          <w:rFonts w:cs="Times New Roman"/>
          <w:snapToGrid w:val="0"/>
          <w:sz w:val="24"/>
          <w:szCs w:val="24"/>
          <w:lang w:val="ru-RU"/>
        </w:rPr>
        <w:t xml:space="preserve"> </w:t>
      </w:r>
      <w:proofErr w:type="spellStart"/>
      <w:r w:rsidRPr="00D435D4">
        <w:rPr>
          <w:rFonts w:cs="Times New Roman"/>
          <w:snapToGrid w:val="0"/>
          <w:sz w:val="24"/>
          <w:szCs w:val="24"/>
          <w:lang w:val="ru-RU"/>
        </w:rPr>
        <w:t>връзка</w:t>
      </w:r>
      <w:proofErr w:type="spellEnd"/>
      <w:r w:rsidRPr="00D435D4">
        <w:rPr>
          <w:rFonts w:cs="Times New Roman"/>
          <w:snapToGrid w:val="0"/>
          <w:sz w:val="24"/>
          <w:szCs w:val="24"/>
          <w:lang w:val="ru-RU"/>
        </w:rPr>
        <w:t xml:space="preserve">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proofErr w:type="gramStart"/>
      <w:r w:rsidRPr="00D435D4">
        <w:rPr>
          <w:rFonts w:cs="Times New Roman"/>
          <w:snapToGrid w:val="0"/>
          <w:sz w:val="24"/>
          <w:szCs w:val="24"/>
          <w:lang w:val="bg-BG"/>
        </w:rPr>
        <w:t>…….</w:t>
      </w:r>
      <w:proofErr w:type="gramEnd"/>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proofErr w:type="spellStart"/>
      <w:r w:rsidR="003654D8" w:rsidRPr="00D435D4">
        <w:rPr>
          <w:rFonts w:cs="Times New Roman"/>
          <w:sz w:val="24"/>
          <w:szCs w:val="24"/>
          <w:lang w:val="ru-RU"/>
        </w:rPr>
        <w:t>аповед</w:t>
      </w:r>
      <w:proofErr w:type="spellEnd"/>
      <w:r w:rsidR="003654D8" w:rsidRPr="00D435D4">
        <w:rPr>
          <w:rFonts w:cs="Times New Roman"/>
          <w:sz w:val="24"/>
          <w:szCs w:val="24"/>
          <w:lang w:val="ru-RU"/>
        </w:rPr>
        <w:t xml:space="preserve"> </w:t>
      </w:r>
      <w:r w:rsidRPr="00D435D4">
        <w:rPr>
          <w:rFonts w:cs="Times New Roman"/>
          <w:snapToGrid w:val="0"/>
          <w:sz w:val="24"/>
          <w:szCs w:val="24"/>
          <w:lang w:val="bg-BG"/>
        </w:rPr>
        <w:t>на</w:t>
      </w:r>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proofErr w:type="spellStart"/>
      <w:r w:rsidRPr="00D435D4">
        <w:rPr>
          <w:rFonts w:cs="Times New Roman"/>
          <w:b/>
          <w:sz w:val="24"/>
          <w:szCs w:val="24"/>
          <w:lang w:val="ru-RU"/>
        </w:rPr>
        <w:t>Държавен</w:t>
      </w:r>
      <w:proofErr w:type="spellEnd"/>
      <w:r w:rsidRPr="00D435D4">
        <w:rPr>
          <w:rFonts w:cs="Times New Roman"/>
          <w:b/>
          <w:sz w:val="24"/>
          <w:szCs w:val="24"/>
          <w:lang w:val="ru-RU"/>
        </w:rPr>
        <w:t xml:space="preserve"> фонд „ЗЕМЕДЕЛИЕ”</w:t>
      </w:r>
      <w:r w:rsidRPr="00D435D4">
        <w:rPr>
          <w:rFonts w:cs="Times New Roman"/>
          <w:sz w:val="24"/>
          <w:szCs w:val="24"/>
          <w:lang w:val="ru-RU"/>
        </w:rPr>
        <w:t xml:space="preserve"> за </w:t>
      </w:r>
      <w:proofErr w:type="spellStart"/>
      <w:r w:rsidRPr="00D435D4">
        <w:rPr>
          <w:rFonts w:cs="Times New Roman"/>
          <w:sz w:val="24"/>
          <w:szCs w:val="24"/>
          <w:lang w:val="ru-RU"/>
        </w:rPr>
        <w:t>предоставяне</w:t>
      </w:r>
      <w:proofErr w:type="spellEnd"/>
      <w:r w:rsidRPr="00D435D4">
        <w:rPr>
          <w:rFonts w:cs="Times New Roman"/>
          <w:sz w:val="24"/>
          <w:szCs w:val="24"/>
          <w:lang w:val="ru-RU"/>
        </w:rPr>
        <w:t xml:space="preserve"> на </w:t>
      </w:r>
      <w:r w:rsidRPr="00D435D4">
        <w:rPr>
          <w:rFonts w:cs="Times New Roman"/>
          <w:sz w:val="24"/>
          <w:szCs w:val="24"/>
          <w:lang w:val="bg-BG"/>
        </w:rPr>
        <w:t xml:space="preserve">безвъзмездна </w:t>
      </w:r>
      <w:proofErr w:type="spellStart"/>
      <w:r w:rsidRPr="00D435D4">
        <w:rPr>
          <w:rFonts w:cs="Times New Roman"/>
          <w:sz w:val="24"/>
          <w:szCs w:val="24"/>
          <w:lang w:val="ru-RU"/>
        </w:rPr>
        <w:t>финансова</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помощ</w:t>
      </w:r>
      <w:proofErr w:type="spellEnd"/>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w:t>
      </w:r>
      <w:proofErr w:type="spellStart"/>
      <w:r w:rsidRPr="00D435D4">
        <w:rPr>
          <w:rFonts w:cs="Times New Roman"/>
          <w:bCs/>
          <w:sz w:val="24"/>
          <w:szCs w:val="24"/>
          <w:lang w:val="ru-RU"/>
        </w:rPr>
        <w:t>рамките</w:t>
      </w:r>
      <w:proofErr w:type="spellEnd"/>
      <w:r w:rsidRPr="00D435D4">
        <w:rPr>
          <w:rFonts w:cs="Times New Roman"/>
          <w:bCs/>
          <w:sz w:val="24"/>
          <w:szCs w:val="24"/>
          <w:lang w:val="ru-RU"/>
        </w:rPr>
        <w:t xml:space="preserve">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на </w:t>
      </w:r>
      <w:proofErr w:type="spellStart"/>
      <w:r w:rsidRPr="00D435D4">
        <w:rPr>
          <w:rFonts w:cs="Times New Roman"/>
          <w:bCs/>
          <w:sz w:val="24"/>
          <w:szCs w:val="24"/>
          <w:lang w:val="ru-RU"/>
        </w:rPr>
        <w:t>мярка</w:t>
      </w:r>
      <w:proofErr w:type="spellEnd"/>
      <w:r w:rsidRPr="00D435D4">
        <w:rPr>
          <w:rFonts w:cs="Times New Roman"/>
          <w:bCs/>
          <w:sz w:val="24"/>
          <w:szCs w:val="24"/>
          <w:lang w:val="ru-RU"/>
        </w:rPr>
        <w:t xml:space="preserve"> 19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w:t>
      </w:r>
      <w:proofErr w:type="spellStart"/>
      <w:r w:rsidRPr="00D435D4">
        <w:rPr>
          <w:rFonts w:cs="Times New Roman"/>
          <w:bCs/>
          <w:sz w:val="24"/>
          <w:szCs w:val="24"/>
          <w:lang w:val="ru-RU"/>
        </w:rPr>
        <w:t>селските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райони</w:t>
      </w:r>
      <w:proofErr w:type="spellEnd"/>
      <w:r w:rsidRPr="00D435D4">
        <w:rPr>
          <w:rFonts w:cs="Times New Roman"/>
          <w:bCs/>
          <w:sz w:val="24"/>
          <w:szCs w:val="24"/>
          <w:lang w:val="ru-RU"/>
        </w:rPr>
        <w:t xml:space="preserve">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w:t>
      </w:r>
      <w:proofErr w:type="spellStart"/>
      <w:r w:rsidRPr="00D435D4">
        <w:rPr>
          <w:rFonts w:cs="Times New Roman"/>
          <w:bCs/>
          <w:szCs w:val="24"/>
          <w:lang w:val="ru-RU"/>
        </w:rPr>
        <w:t>рамките</w:t>
      </w:r>
      <w:proofErr w:type="spellEnd"/>
      <w:r w:rsidRPr="00D435D4">
        <w:rPr>
          <w:rFonts w:cs="Times New Roman"/>
          <w:bCs/>
          <w:szCs w:val="24"/>
          <w:lang w:val="ru-RU"/>
        </w:rPr>
        <w:t xml:space="preserve">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на </w:t>
      </w:r>
      <w:proofErr w:type="spellStart"/>
      <w:r w:rsidRPr="00D435D4">
        <w:rPr>
          <w:rFonts w:cs="Times New Roman"/>
          <w:bCs/>
          <w:szCs w:val="24"/>
          <w:lang w:val="ru-RU"/>
        </w:rPr>
        <w:t>мярка</w:t>
      </w:r>
      <w:proofErr w:type="spellEnd"/>
      <w:r w:rsidRPr="00D435D4">
        <w:rPr>
          <w:rFonts w:cs="Times New Roman"/>
          <w:bCs/>
          <w:szCs w:val="24"/>
          <w:lang w:val="ru-RU"/>
        </w:rPr>
        <w:t xml:space="preserve">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w:t>
      </w:r>
      <w:proofErr w:type="spellStart"/>
      <w:r w:rsidRPr="00D435D4">
        <w:rPr>
          <w:rFonts w:cs="Times New Roman"/>
          <w:bCs/>
          <w:szCs w:val="24"/>
          <w:lang w:val="ru-RU"/>
        </w:rPr>
        <w:t>селските</w:t>
      </w:r>
      <w:proofErr w:type="spellEnd"/>
      <w:r w:rsidRPr="00D435D4">
        <w:rPr>
          <w:rFonts w:cs="Times New Roman"/>
          <w:bCs/>
          <w:szCs w:val="24"/>
          <w:lang w:val="ru-RU"/>
        </w:rPr>
        <w:t xml:space="preserve"> </w:t>
      </w:r>
      <w:proofErr w:type="spellStart"/>
      <w:r w:rsidRPr="00D435D4">
        <w:rPr>
          <w:rFonts w:cs="Times New Roman"/>
          <w:bCs/>
          <w:szCs w:val="24"/>
          <w:lang w:val="ru-RU"/>
        </w:rPr>
        <w:t>райони</w:t>
      </w:r>
      <w:proofErr w:type="spellEnd"/>
      <w:r w:rsidRPr="00D435D4">
        <w:rPr>
          <w:rFonts w:cs="Times New Roman"/>
          <w:bCs/>
          <w:szCs w:val="24"/>
          <w:lang w:val="ru-RU"/>
        </w:rPr>
        <w:t xml:space="preserve">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 xml:space="preserve"> на </w:t>
      </w:r>
      <w:proofErr w:type="spellStart"/>
      <w:r w:rsidRPr="00D435D4">
        <w:rPr>
          <w:snapToGrid w:val="0"/>
          <w:szCs w:val="24"/>
          <w:lang w:val="ru-RU"/>
        </w:rPr>
        <w:t>проекти</w:t>
      </w:r>
      <w:proofErr w:type="spellEnd"/>
      <w:r w:rsidRPr="00D435D4">
        <w:rPr>
          <w:szCs w:val="24"/>
          <w:lang w:val="ru-RU"/>
        </w:rPr>
        <w:t xml:space="preserve"> </w:t>
      </w:r>
      <w:r w:rsidRPr="00D435D4">
        <w:rPr>
          <w:snapToGrid w:val="0"/>
          <w:szCs w:val="24"/>
          <w:lang w:val="ru-RU"/>
        </w:rPr>
        <w:t xml:space="preserve">по </w:t>
      </w:r>
      <w:proofErr w:type="spellStart"/>
      <w:r w:rsidRPr="00D435D4">
        <w:rPr>
          <w:snapToGrid w:val="0"/>
          <w:szCs w:val="24"/>
          <w:lang w:val="ru-RU"/>
        </w:rPr>
        <w:t>процедурата</w:t>
      </w:r>
      <w:proofErr w:type="spellEnd"/>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w:t>
      </w:r>
      <w:proofErr w:type="spellStart"/>
      <w:r w:rsidRPr="00D435D4">
        <w:rPr>
          <w:snapToGrid w:val="0"/>
          <w:szCs w:val="24"/>
          <w:lang w:val="ru-RU"/>
        </w:rPr>
        <w:t>Европейския</w:t>
      </w:r>
      <w:proofErr w:type="spellEnd"/>
      <w:r w:rsidRPr="00D435D4">
        <w:rPr>
          <w:snapToGrid w:val="0"/>
          <w:szCs w:val="24"/>
          <w:lang w:val="ru-RU"/>
        </w:rPr>
        <w:t xml:space="preserve"> </w:t>
      </w:r>
      <w:proofErr w:type="spellStart"/>
      <w:r w:rsidRPr="00D435D4">
        <w:rPr>
          <w:snapToGrid w:val="0"/>
          <w:szCs w:val="24"/>
          <w:lang w:val="ru-RU"/>
        </w:rPr>
        <w:t>съюз</w:t>
      </w:r>
      <w:proofErr w:type="spellEnd"/>
      <w:r w:rsidRPr="00D435D4">
        <w:rPr>
          <w:snapToGrid w:val="0"/>
          <w:szCs w:val="24"/>
          <w:lang w:val="ru-RU"/>
        </w:rPr>
        <w:t xml:space="preserve">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de</w:t>
      </w:r>
      <w:r w:rsidRPr="00AF6B10">
        <w:rPr>
          <w:rFonts w:cs="Times New Roman"/>
          <w:bCs/>
          <w:i/>
          <w:sz w:val="24"/>
          <w:szCs w:val="24"/>
          <w:lang w:val="bg-BG"/>
        </w:rPr>
        <w:t xml:space="preserve"> </w:t>
      </w:r>
      <w:r w:rsidRPr="00D435D4">
        <w:rPr>
          <w:rFonts w:cs="Times New Roman"/>
          <w:bCs/>
          <w:i/>
          <w:sz w:val="24"/>
          <w:szCs w:val="24"/>
        </w:rPr>
        <w:t>minimis</w:t>
      </w:r>
      <w:r w:rsidRPr="00AF6B10">
        <w:rPr>
          <w:rFonts w:cs="Times New Roman"/>
          <w:bCs/>
          <w:i/>
          <w:sz w:val="24"/>
          <w:szCs w:val="24"/>
          <w:lang w:val="bg-BG"/>
        </w:rPr>
        <w:t xml:space="preserve">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a5"/>
            <w:rFonts w:cs="Times New Roman"/>
            <w:color w:val="auto"/>
            <w:sz w:val="24"/>
            <w:szCs w:val="24"/>
            <w:shd w:val="clear" w:color="auto" w:fill="FEFEFE"/>
          </w:rPr>
          <w:t>www</w:t>
        </w:r>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dfz</w:t>
        </w:r>
        <w:proofErr w:type="spellEnd"/>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bg</w:t>
        </w:r>
        <w:proofErr w:type="spellEnd"/>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sz w:val="24"/>
          <w:szCs w:val="24"/>
          <w:shd w:val="clear" w:color="auto" w:fill="FEFEFE"/>
          <w:lang w:val="bg-BG"/>
        </w:rPr>
        <w:lastRenderedPageBreak/>
        <w:t>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w:t>
      </w:r>
      <w:r w:rsidR="00576BA3" w:rsidRPr="00D435D4">
        <w:rPr>
          <w:rFonts w:cs="Times New Roman"/>
          <w:snapToGrid w:val="0"/>
          <w:szCs w:val="24"/>
          <w:lang w:val="bg-BG"/>
        </w:rPr>
        <w:t xml:space="preserve"> (</w:t>
      </w:r>
      <w:proofErr w:type="spellStart"/>
      <w:r w:rsidR="00576BA3" w:rsidRPr="00D435D4">
        <w:rPr>
          <w:rFonts w:cs="Times New Roman"/>
          <w:lang w:val="ru-RU"/>
        </w:rPr>
        <w:t>обн</w:t>
      </w:r>
      <w:proofErr w:type="spellEnd"/>
      <w:r w:rsidR="00576BA3" w:rsidRPr="00D435D4">
        <w:rPr>
          <w:rFonts w:cs="Times New Roman"/>
          <w:lang w:val="ru-RU"/>
        </w:rPr>
        <w:t xml:space="preserve">., ДВ, </w:t>
      </w:r>
      <w:proofErr w:type="spellStart"/>
      <w:r w:rsidR="00576BA3" w:rsidRPr="00D435D4">
        <w:rPr>
          <w:rFonts w:cs="Times New Roman"/>
          <w:lang w:val="ru-RU"/>
        </w:rPr>
        <w:t>бр</w:t>
      </w:r>
      <w:proofErr w:type="spellEnd"/>
      <w:r w:rsidR="00576BA3" w:rsidRPr="00D435D4">
        <w:rPr>
          <w:rFonts w:cs="Times New Roman"/>
          <w:lang w:val="ru-RU"/>
        </w:rPr>
        <w:t>.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D435D4">
        <w:rPr>
          <w:rFonts w:cs="Times New Roman"/>
          <w:szCs w:val="24"/>
          <w:lang w:val="bg-BG"/>
        </w:rPr>
        <w:lastRenderedPageBreak/>
        <w:t xml:space="preserve">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w:t>
      </w:r>
      <w:proofErr w:type="spellStart"/>
      <w:r w:rsidRPr="00D435D4">
        <w:rPr>
          <w:lang w:val="ru-RU"/>
        </w:rPr>
        <w:t>реда</w:t>
      </w:r>
      <w:proofErr w:type="spellEnd"/>
      <w:r w:rsidRPr="00D435D4">
        <w:rPr>
          <w:lang w:val="ru-RU"/>
        </w:rPr>
        <w:t xml:space="preserve"> и </w:t>
      </w:r>
      <w:proofErr w:type="spellStart"/>
      <w:r w:rsidRPr="00D435D4">
        <w:rPr>
          <w:lang w:val="ru-RU"/>
        </w:rPr>
        <w:t>условията</w:t>
      </w:r>
      <w:proofErr w:type="spellEnd"/>
      <w:r w:rsidRPr="00D435D4">
        <w:rPr>
          <w:lang w:val="ru-RU"/>
        </w:rPr>
        <w:t xml:space="preserve">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proofErr w:type="spellStart"/>
      <w:r w:rsidRPr="00D435D4">
        <w:rPr>
          <w:rFonts w:cs="Times New Roman"/>
          <w:sz w:val="24"/>
          <w:szCs w:val="24"/>
          <w:lang w:val="ru-RU"/>
        </w:rPr>
        <w:t>изпълнение</w:t>
      </w:r>
      <w:proofErr w:type="spellEnd"/>
      <w:r w:rsidRPr="00D435D4">
        <w:rPr>
          <w:rFonts w:cs="Times New Roman"/>
          <w:sz w:val="24"/>
          <w:szCs w:val="24"/>
          <w:lang w:val="ru-RU"/>
        </w:rPr>
        <w:t xml:space="preserve">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w:t>
      </w:r>
      <w:proofErr w:type="spellStart"/>
      <w:r w:rsidRPr="00D435D4">
        <w:rPr>
          <w:rFonts w:cs="Times New Roman"/>
          <w:sz w:val="24"/>
          <w:szCs w:val="24"/>
          <w:lang w:val="ru-RU"/>
        </w:rPr>
        <w:t>към</w:t>
      </w:r>
      <w:proofErr w:type="spellEnd"/>
      <w:r w:rsidRPr="00D435D4">
        <w:rPr>
          <w:rFonts w:cs="Times New Roman"/>
          <w:sz w:val="24"/>
          <w:szCs w:val="24"/>
          <w:lang w:val="ru-RU"/>
        </w:rPr>
        <w:t xml:space="preserve">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AF6B10">
        <w:rPr>
          <w:rFonts w:cs="Times New Roman"/>
          <w:b/>
          <w:sz w:val="24"/>
          <w:szCs w:val="24"/>
          <w:lang w:val="bg-BG"/>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AF6B10" w:rsidRDefault="004E7661" w:rsidP="00915838">
      <w:pPr>
        <w:ind w:firstLine="720"/>
        <w:jc w:val="both"/>
        <w:rPr>
          <w:sz w:val="24"/>
          <w:szCs w:val="24"/>
          <w:lang w:val="bg-BG"/>
        </w:rPr>
      </w:pPr>
      <w:r w:rsidRPr="00D435D4">
        <w:rPr>
          <w:b/>
          <w:sz w:val="24"/>
          <w:szCs w:val="24"/>
          <w:lang w:val="bg-BG"/>
        </w:rPr>
        <w:t>(3</w:t>
      </w:r>
      <w:r w:rsidR="00915838" w:rsidRPr="00AF6B10">
        <w:rPr>
          <w:b/>
          <w:sz w:val="24"/>
          <w:szCs w:val="24"/>
          <w:lang w:val="bg-BG"/>
        </w:rPr>
        <w:t>)</w:t>
      </w:r>
      <w:r w:rsidR="00915838" w:rsidRPr="00AF6B10">
        <w:rPr>
          <w:sz w:val="24"/>
          <w:szCs w:val="24"/>
          <w:lang w:val="bg-BG"/>
        </w:rPr>
        <w:t xml:space="preserve"> В срок до девет месеца от подписването на този договор </w:t>
      </w:r>
      <w:r w:rsidR="00915838" w:rsidRPr="00AF6B10">
        <w:rPr>
          <w:b/>
          <w:sz w:val="24"/>
          <w:szCs w:val="24"/>
          <w:lang w:val="bg-BG"/>
        </w:rPr>
        <w:t>БЕНЕФИЦИЕНТЪТ</w:t>
      </w:r>
      <w:r w:rsidR="00915838" w:rsidRPr="00AF6B10">
        <w:rPr>
          <w:sz w:val="24"/>
          <w:szCs w:val="24"/>
          <w:lang w:val="bg-BG"/>
        </w:rPr>
        <w:t xml:space="preserve"> е длъжен да сключи договор</w:t>
      </w:r>
      <w:r w:rsidR="00915838" w:rsidRPr="00D435D4">
        <w:rPr>
          <w:sz w:val="24"/>
          <w:szCs w:val="24"/>
          <w:lang w:val="bg-BG"/>
        </w:rPr>
        <w:t>/</w:t>
      </w:r>
      <w:r w:rsidR="00915838" w:rsidRPr="00AF6B10">
        <w:rPr>
          <w:sz w:val="24"/>
          <w:szCs w:val="24"/>
          <w:lang w:val="bg-BG"/>
        </w:rPr>
        <w:t>и с</w:t>
      </w:r>
      <w:r w:rsidR="003E098F" w:rsidRPr="00D435D4">
        <w:rPr>
          <w:sz w:val="24"/>
          <w:szCs w:val="24"/>
          <w:lang w:val="bg-BG"/>
        </w:rPr>
        <w:t xml:space="preserve"> избран/и</w:t>
      </w:r>
      <w:r w:rsidR="00915838" w:rsidRPr="00AF6B10">
        <w:rPr>
          <w:sz w:val="24"/>
          <w:szCs w:val="24"/>
          <w:lang w:val="bg-BG"/>
        </w:rPr>
        <w:t xml:space="preserve"> изпълнител</w:t>
      </w:r>
      <w:r w:rsidR="00915838" w:rsidRPr="00D435D4">
        <w:rPr>
          <w:sz w:val="24"/>
          <w:szCs w:val="24"/>
          <w:lang w:val="bg-BG"/>
        </w:rPr>
        <w:t>/</w:t>
      </w:r>
      <w:r w:rsidR="00915838" w:rsidRPr="00AF6B10">
        <w:rPr>
          <w:sz w:val="24"/>
          <w:szCs w:val="24"/>
          <w:lang w:val="bg-BG"/>
        </w:rPr>
        <w:t xml:space="preserve">и за всички разходи по одобрения проект и да уведоми </w:t>
      </w:r>
      <w:r w:rsidR="00915838" w:rsidRPr="00AF6B10">
        <w:rPr>
          <w:b/>
          <w:sz w:val="24"/>
          <w:szCs w:val="24"/>
          <w:lang w:val="bg-BG"/>
        </w:rPr>
        <w:t>ФОНДА</w:t>
      </w:r>
      <w:r w:rsidR="00915838" w:rsidRPr="00AF6B10">
        <w:rPr>
          <w:sz w:val="24"/>
          <w:szCs w:val="24"/>
          <w:lang w:val="bg-BG"/>
        </w:rPr>
        <w:t xml:space="preserve"> в посочения срок.</w:t>
      </w:r>
    </w:p>
    <w:p w14:paraId="57FCCB72" w14:textId="77777777" w:rsidR="00915838" w:rsidRPr="00BF2BE8" w:rsidRDefault="004E7661" w:rsidP="00915838">
      <w:pPr>
        <w:ind w:firstLine="720"/>
        <w:jc w:val="both"/>
        <w:rPr>
          <w:rStyle w:val="subpardislink"/>
          <w:i/>
          <w:iCs/>
          <w:sz w:val="24"/>
          <w:szCs w:val="24"/>
          <w:lang w:val="bg-BG"/>
        </w:rPr>
      </w:pPr>
      <w:r w:rsidRPr="00BF2BE8">
        <w:rPr>
          <w:rStyle w:val="ala2"/>
          <w:b/>
          <w:sz w:val="24"/>
          <w:szCs w:val="24"/>
          <w:lang w:val="bg-BG"/>
          <w:specVanish w:val="0"/>
        </w:rPr>
        <w:t>(</w:t>
      </w:r>
      <w:r w:rsidRPr="00D435D4">
        <w:rPr>
          <w:rStyle w:val="ala2"/>
          <w:b/>
          <w:sz w:val="24"/>
          <w:szCs w:val="24"/>
          <w:lang w:val="bg-BG"/>
          <w:specVanish w:val="0"/>
        </w:rPr>
        <w:t>4</w:t>
      </w:r>
      <w:r w:rsidR="00915838" w:rsidRPr="00BF2BE8">
        <w:rPr>
          <w:rStyle w:val="ala2"/>
          <w:b/>
          <w:sz w:val="24"/>
          <w:szCs w:val="24"/>
          <w:lang w:val="bg-BG"/>
          <w:specVanish w:val="0"/>
        </w:rPr>
        <w:t>)</w:t>
      </w:r>
      <w:r w:rsidR="00915838" w:rsidRPr="00BF2BE8">
        <w:rPr>
          <w:rStyle w:val="ala2"/>
          <w:sz w:val="24"/>
          <w:szCs w:val="24"/>
          <w:lang w:val="bg-BG"/>
          <w:specVanish w:val="0"/>
        </w:rPr>
        <w:t xml:space="preserve"> </w:t>
      </w:r>
      <w:r w:rsidR="00915838" w:rsidRPr="00D435D4">
        <w:rPr>
          <w:rStyle w:val="ala2"/>
          <w:sz w:val="24"/>
          <w:szCs w:val="24"/>
          <w:lang w:val="bg-BG"/>
          <w:specVanish w:val="0"/>
        </w:rPr>
        <w:t>С</w:t>
      </w:r>
      <w:r w:rsidR="00915838" w:rsidRPr="00BF2BE8">
        <w:rPr>
          <w:rStyle w:val="ala2"/>
          <w:sz w:val="24"/>
          <w:szCs w:val="24"/>
          <w:lang w:val="bg-BG"/>
          <w:specVanish w:val="0"/>
        </w:rPr>
        <w:t>рокът по</w:t>
      </w:r>
      <w:hyperlink r:id="rId11" w:history="1">
        <w:r w:rsidR="00915838" w:rsidRPr="00BF2BE8">
          <w:rPr>
            <w:rStyle w:val="a5"/>
            <w:color w:val="auto"/>
            <w:sz w:val="24"/>
            <w:szCs w:val="24"/>
            <w:lang w:val="bg-BG"/>
          </w:rPr>
          <w:t xml:space="preserve"> ал. </w:t>
        </w:r>
      </w:hyperlink>
      <w:r w:rsidRPr="00D435D4">
        <w:rPr>
          <w:rStyle w:val="ala2"/>
          <w:sz w:val="24"/>
          <w:szCs w:val="24"/>
          <w:lang w:val="bg-BG"/>
          <w:specVanish w:val="0"/>
        </w:rPr>
        <w:t>3</w:t>
      </w:r>
      <w:r w:rsidR="00915838" w:rsidRPr="00BF2BE8">
        <w:rPr>
          <w:rStyle w:val="ala2"/>
          <w:sz w:val="24"/>
          <w:szCs w:val="24"/>
          <w:lang w:val="bg-BG"/>
          <w:specVanish w:val="0"/>
        </w:rPr>
        <w:t xml:space="preserve"> спира да тече: </w:t>
      </w:r>
      <w:r w:rsidR="00915838" w:rsidRPr="00D435D4">
        <w:rPr>
          <w:rStyle w:val="subpardislink"/>
          <w:i/>
          <w:iCs/>
          <w:sz w:val="24"/>
          <w:szCs w:val="24"/>
        </w:rPr>
        <w:t> </w:t>
      </w:r>
    </w:p>
    <w:p w14:paraId="1815BA8B" w14:textId="77777777" w:rsidR="00915838" w:rsidRPr="00BF2BE8" w:rsidRDefault="00915838" w:rsidP="00915838">
      <w:pPr>
        <w:ind w:firstLine="720"/>
        <w:jc w:val="both"/>
        <w:rPr>
          <w:rStyle w:val="subpardislink"/>
          <w:i/>
          <w:iCs/>
          <w:sz w:val="24"/>
          <w:szCs w:val="24"/>
          <w:lang w:val="bg-BG"/>
        </w:rPr>
      </w:pPr>
      <w:r w:rsidRPr="00BF2BE8">
        <w:rPr>
          <w:rStyle w:val="alcapt2"/>
          <w:sz w:val="24"/>
          <w:szCs w:val="24"/>
          <w:lang w:val="bg-BG"/>
        </w:rPr>
        <w:t>1.</w:t>
      </w:r>
      <w:r w:rsidRPr="00BF2BE8">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14:paraId="14A23014" w14:textId="06473E88" w:rsidR="00915838" w:rsidRPr="00BF2BE8" w:rsidRDefault="00915838" w:rsidP="00915838">
      <w:pPr>
        <w:ind w:firstLine="720"/>
        <w:jc w:val="both"/>
        <w:rPr>
          <w:rStyle w:val="subpardislink"/>
          <w:i/>
          <w:iCs/>
          <w:sz w:val="24"/>
          <w:szCs w:val="24"/>
          <w:lang w:val="bg-BG"/>
        </w:rPr>
      </w:pPr>
      <w:r w:rsidRPr="00BF2BE8">
        <w:rPr>
          <w:rStyle w:val="alcapt2"/>
          <w:sz w:val="24"/>
          <w:szCs w:val="24"/>
          <w:lang w:val="bg-BG"/>
        </w:rPr>
        <w:t>2.</w:t>
      </w:r>
      <w:r w:rsidRPr="00BF2BE8">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14:paraId="2D1B30FB" w14:textId="76369795" w:rsidR="00915838" w:rsidRPr="00F84287" w:rsidRDefault="00915838" w:rsidP="00915838">
      <w:pPr>
        <w:ind w:firstLine="720"/>
        <w:jc w:val="both"/>
        <w:rPr>
          <w:sz w:val="24"/>
          <w:szCs w:val="24"/>
          <w:lang w:val="bg-BG"/>
        </w:rPr>
      </w:pPr>
      <w:r w:rsidRPr="00F84287">
        <w:rPr>
          <w:rStyle w:val="alcapt2"/>
          <w:sz w:val="24"/>
          <w:szCs w:val="24"/>
          <w:lang w:val="bg-BG"/>
        </w:rPr>
        <w:t>3.</w:t>
      </w:r>
      <w:r w:rsidRPr="00F84287">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F84287" w:rsidRDefault="004E7661" w:rsidP="00915838">
      <w:pPr>
        <w:ind w:firstLine="720"/>
        <w:jc w:val="both"/>
        <w:rPr>
          <w:sz w:val="24"/>
          <w:szCs w:val="24"/>
          <w:lang w:val="bg-BG"/>
        </w:rPr>
      </w:pPr>
      <w:r w:rsidRPr="00F84287">
        <w:rPr>
          <w:b/>
          <w:sz w:val="24"/>
          <w:szCs w:val="24"/>
          <w:lang w:val="bg-BG"/>
        </w:rPr>
        <w:t>(</w:t>
      </w:r>
      <w:r w:rsidRPr="00D435D4">
        <w:rPr>
          <w:b/>
          <w:sz w:val="24"/>
          <w:szCs w:val="24"/>
          <w:lang w:val="bg-BG"/>
        </w:rPr>
        <w:t>5</w:t>
      </w:r>
      <w:r w:rsidR="00915838" w:rsidRPr="00F84287">
        <w:rPr>
          <w:b/>
          <w:sz w:val="24"/>
          <w:szCs w:val="24"/>
          <w:lang w:val="bg-BG"/>
        </w:rPr>
        <w:t>)</w:t>
      </w:r>
      <w:r w:rsidR="00915838" w:rsidRPr="00F84287">
        <w:rPr>
          <w:sz w:val="24"/>
          <w:szCs w:val="24"/>
          <w:lang w:val="bg-BG"/>
        </w:rPr>
        <w:t xml:space="preserve"> </w:t>
      </w:r>
      <w:r w:rsidR="00915838" w:rsidRPr="00F84287">
        <w:rPr>
          <w:b/>
          <w:sz w:val="24"/>
          <w:szCs w:val="24"/>
          <w:lang w:val="bg-BG"/>
        </w:rPr>
        <w:t xml:space="preserve">БЕНЕФИЦИЕНТЪТ </w:t>
      </w:r>
      <w:r w:rsidR="00915838" w:rsidRPr="00F84287">
        <w:rPr>
          <w:sz w:val="24"/>
          <w:szCs w:val="24"/>
          <w:lang w:val="bg-BG"/>
        </w:rPr>
        <w:t xml:space="preserve">е длъжен да уведоми писмено </w:t>
      </w:r>
      <w:r w:rsidR="00915838" w:rsidRPr="00F84287">
        <w:rPr>
          <w:b/>
          <w:sz w:val="24"/>
          <w:szCs w:val="24"/>
          <w:lang w:val="bg-BG"/>
        </w:rPr>
        <w:t>ФОНДА</w:t>
      </w:r>
      <w:r w:rsidR="00915838" w:rsidRPr="00F84287">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344772" w:rsidRDefault="004E7661" w:rsidP="00915838">
      <w:pPr>
        <w:ind w:firstLine="720"/>
        <w:jc w:val="both"/>
        <w:rPr>
          <w:sz w:val="24"/>
          <w:szCs w:val="24"/>
          <w:lang w:val="bg-BG"/>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r w:rsidR="00915838" w:rsidRPr="00344772">
        <w:rPr>
          <w:sz w:val="24"/>
          <w:szCs w:val="24"/>
          <w:lang w:val="bg-BG"/>
        </w:rPr>
        <w:t xml:space="preserve">длъжен да уведоми писмено </w:t>
      </w:r>
      <w:r w:rsidR="00915838" w:rsidRPr="00344772">
        <w:rPr>
          <w:b/>
          <w:sz w:val="24"/>
          <w:szCs w:val="24"/>
          <w:lang w:val="bg-BG"/>
        </w:rPr>
        <w:t>ФОНДА</w:t>
      </w:r>
      <w:r w:rsidR="00915838" w:rsidRPr="00344772">
        <w:rPr>
          <w:sz w:val="24"/>
          <w:szCs w:val="24"/>
          <w:lang w:val="bg-BG"/>
        </w:rPr>
        <w:t xml:space="preserve"> в 10-дневен срок от отпадане на обстоятелството по ал. 3 като представи доказателства за това.</w:t>
      </w:r>
    </w:p>
    <w:p w14:paraId="6816DFD6" w14:textId="77777777" w:rsidR="00915838" w:rsidRPr="00344772" w:rsidRDefault="004E7661" w:rsidP="004E7661">
      <w:pPr>
        <w:ind w:firstLine="720"/>
        <w:jc w:val="both"/>
        <w:rPr>
          <w:sz w:val="24"/>
          <w:szCs w:val="24"/>
          <w:shd w:val="clear" w:color="auto" w:fill="FEFEFE"/>
          <w:lang w:val="bg-BG"/>
        </w:rPr>
      </w:pPr>
      <w:r w:rsidRPr="00344772">
        <w:rPr>
          <w:b/>
          <w:sz w:val="24"/>
          <w:szCs w:val="24"/>
          <w:shd w:val="clear" w:color="auto" w:fill="FEFEFE"/>
          <w:lang w:val="bg-BG"/>
        </w:rPr>
        <w:t>(7</w:t>
      </w:r>
      <w:r w:rsidR="00915838" w:rsidRPr="00344772">
        <w:rPr>
          <w:b/>
          <w:sz w:val="24"/>
          <w:szCs w:val="24"/>
          <w:shd w:val="clear" w:color="auto" w:fill="FEFEFE"/>
          <w:lang w:val="bg-BG"/>
        </w:rPr>
        <w:t>)</w:t>
      </w:r>
      <w:r w:rsidR="00915838" w:rsidRPr="00344772">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344772">
        <w:rPr>
          <w:b/>
          <w:sz w:val="24"/>
          <w:szCs w:val="24"/>
          <w:shd w:val="clear" w:color="auto" w:fill="FEFEFE"/>
          <w:lang w:val="bg-BG"/>
        </w:rPr>
        <w:t>ФОНДА</w:t>
      </w:r>
      <w:r w:rsidR="00915838" w:rsidRPr="00344772">
        <w:rPr>
          <w:sz w:val="24"/>
          <w:szCs w:val="24"/>
          <w:shd w:val="clear" w:color="auto" w:fill="FEFEFE"/>
          <w:lang w:val="bg-BG"/>
        </w:rPr>
        <w:t xml:space="preserve"> към този договор за вписване на избраните изпълнители </w:t>
      </w:r>
      <w:r w:rsidR="00915838" w:rsidRPr="00344772">
        <w:rPr>
          <w:sz w:val="24"/>
          <w:szCs w:val="24"/>
          <w:lang w:val="bg-BG"/>
        </w:rPr>
        <w:t>за разходите по одобрения проект</w:t>
      </w:r>
      <w:r w:rsidR="00915838" w:rsidRPr="00344772">
        <w:rPr>
          <w:sz w:val="24"/>
          <w:szCs w:val="24"/>
          <w:shd w:val="clear" w:color="auto" w:fill="FEFEFE"/>
          <w:lang w:val="bg-BG"/>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AF6B10">
        <w:rPr>
          <w:b/>
          <w:sz w:val="24"/>
          <w:szCs w:val="24"/>
          <w:shd w:val="clear" w:color="auto" w:fill="FEFEFE"/>
          <w:lang w:val="bg-BG"/>
        </w:rPr>
        <w:t>(</w:t>
      </w:r>
      <w:r w:rsidRPr="00D435D4">
        <w:rPr>
          <w:b/>
          <w:sz w:val="24"/>
          <w:szCs w:val="24"/>
          <w:shd w:val="clear" w:color="auto" w:fill="FEFEFE"/>
          <w:lang w:val="bg-BG"/>
        </w:rPr>
        <w:t>8</w:t>
      </w:r>
      <w:r w:rsidRPr="00AF6B10">
        <w:rPr>
          <w:b/>
          <w:sz w:val="24"/>
          <w:szCs w:val="24"/>
          <w:shd w:val="clear" w:color="auto" w:fill="FEFEFE"/>
          <w:lang w:val="bg-BG"/>
        </w:rPr>
        <w:t>)</w:t>
      </w:r>
      <w:r w:rsidRPr="00AF6B10">
        <w:rPr>
          <w:sz w:val="24"/>
          <w:szCs w:val="24"/>
          <w:shd w:val="clear" w:color="auto" w:fill="FEFEFE"/>
          <w:lang w:val="bg-BG"/>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w:t>
      </w:r>
      <w:r w:rsidR="00915838" w:rsidRPr="00D435D4">
        <w:rPr>
          <w:rFonts w:cs="Times New Roman"/>
          <w:sz w:val="24"/>
          <w:szCs w:val="24"/>
          <w:shd w:val="clear" w:color="auto" w:fill="FEFEFE"/>
          <w:lang w:val="bg-BG"/>
        </w:rPr>
        <w:lastRenderedPageBreak/>
        <w:t>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344772" w:rsidRDefault="004E7661" w:rsidP="00915838">
      <w:pPr>
        <w:pStyle w:val="a9"/>
        <w:ind w:firstLine="567"/>
        <w:rPr>
          <w:noProof/>
          <w:lang w:val="bg-BG"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w:t>
      </w:r>
      <w:r w:rsidR="00915838" w:rsidRPr="00344772">
        <w:rPr>
          <w:szCs w:val="24"/>
          <w:shd w:val="clear" w:color="auto" w:fill="FEFEFE"/>
          <w:lang w:val="bg-BG"/>
        </w:rPr>
        <w:t>длъжен да спазва всички, посоч</w:t>
      </w:r>
      <w:r w:rsidR="003E098F" w:rsidRPr="00344772">
        <w:rPr>
          <w:szCs w:val="24"/>
          <w:shd w:val="clear" w:color="auto" w:fill="FEFEFE"/>
          <w:lang w:val="bg-BG"/>
        </w:rPr>
        <w:t xml:space="preserve">ени в този договор и приложенията </w:t>
      </w:r>
      <w:r w:rsidR="00915838" w:rsidRPr="00344772">
        <w:rPr>
          <w:szCs w:val="24"/>
          <w:shd w:val="clear" w:color="auto" w:fill="FEFEFE"/>
          <w:lang w:val="bg-BG"/>
        </w:rPr>
        <w:t>към него</w:t>
      </w:r>
      <w:r w:rsidR="003E098F" w:rsidRPr="00344772">
        <w:rPr>
          <w:szCs w:val="24"/>
          <w:shd w:val="clear" w:color="auto" w:fill="FEFEFE"/>
          <w:lang w:val="bg-BG"/>
        </w:rPr>
        <w:t>, както</w:t>
      </w:r>
      <w:r w:rsidR="00915838" w:rsidRPr="00344772">
        <w:rPr>
          <w:szCs w:val="24"/>
          <w:shd w:val="clear" w:color="auto" w:fill="FEFEFE"/>
          <w:lang w:val="bg-BG"/>
        </w:rPr>
        <w:t xml:space="preserve"> и в приложим нормативен акт критерии за допустимост и подбор, ангажименти и други  задължения, за период </w:t>
      </w:r>
      <w:r w:rsidR="003E098F" w:rsidRPr="00344772">
        <w:rPr>
          <w:szCs w:val="24"/>
          <w:shd w:val="clear" w:color="auto" w:fill="FEFEFE"/>
          <w:lang w:val="bg-BG"/>
        </w:rPr>
        <w:t xml:space="preserve">от </w:t>
      </w:r>
      <w:r w:rsidR="00915838" w:rsidRPr="00344772">
        <w:rPr>
          <w:szCs w:val="24"/>
          <w:shd w:val="clear" w:color="auto" w:fill="FEFEFE"/>
          <w:lang w:val="bg-BG"/>
        </w:rPr>
        <w:t>……………….</w:t>
      </w:r>
      <w:r w:rsidR="00915838" w:rsidRPr="00344772">
        <w:rPr>
          <w:i/>
          <w:sz w:val="22"/>
          <w:shd w:val="clear" w:color="auto" w:fill="FEFEFE"/>
          <w:lang w:val="bg-BG"/>
        </w:rPr>
        <w:t xml:space="preserve">(посочва се </w:t>
      </w:r>
      <w:r w:rsidR="00915838" w:rsidRPr="00344772">
        <w:rPr>
          <w:i/>
          <w:sz w:val="22"/>
          <w:szCs w:val="24"/>
          <w:shd w:val="clear" w:color="auto" w:fill="FEFEFE"/>
          <w:lang w:val="bg-BG"/>
        </w:rPr>
        <w:t>един от двата периода: т</w:t>
      </w:r>
      <w:r w:rsidR="00915838" w:rsidRPr="00344772">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00915838" w:rsidRPr="00344772">
        <w:rPr>
          <w:b/>
          <w:i/>
          <w:sz w:val="22"/>
          <w:shd w:val="clear" w:color="auto" w:fill="FEFEFE"/>
          <w:lang w:val="bg-BG"/>
        </w:rPr>
        <w:t>или</w:t>
      </w:r>
      <w:r w:rsidR="00915838" w:rsidRPr="00344772">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AF6B10" w:rsidRDefault="000A2D4E" w:rsidP="000A2D4E">
      <w:pPr>
        <w:pStyle w:val="a9"/>
        <w:rPr>
          <w:rFonts w:cs="Times New Roman"/>
          <w:szCs w:val="24"/>
          <w:lang w:val="bg-BG"/>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44772"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w:t>
      </w:r>
      <w:r w:rsidRPr="00344772">
        <w:rPr>
          <w:rFonts w:cs="Times New Roman"/>
          <w:szCs w:val="24"/>
          <w:lang w:val="bg-BG"/>
        </w:rPr>
        <w:t xml:space="preserve">проверки 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1. при извършване на административни и проверки на място бъде установено </w:t>
      </w:r>
      <w:proofErr w:type="spellStart"/>
      <w:r w:rsidRPr="00D435D4">
        <w:rPr>
          <w:rFonts w:cs="Times New Roman"/>
          <w:sz w:val="24"/>
          <w:szCs w:val="24"/>
          <w:shd w:val="clear" w:color="auto" w:fill="FEFEFE"/>
          <w:lang w:val="bg-BG"/>
        </w:rPr>
        <w:t>непредставяне</w:t>
      </w:r>
      <w:proofErr w:type="spellEnd"/>
      <w:r w:rsidRPr="00D435D4">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w:t>
      </w:r>
      <w:proofErr w:type="spellStart"/>
      <w:r w:rsidRPr="00D435D4">
        <w:rPr>
          <w:rFonts w:cs="Times New Roman"/>
          <w:sz w:val="24"/>
          <w:szCs w:val="24"/>
          <w:lang w:val="ru-RU"/>
        </w:rPr>
        <w:t>представител</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w:t>
      </w:r>
      <w:proofErr w:type="spellStart"/>
      <w:r w:rsidRPr="00D435D4">
        <w:rPr>
          <w:rFonts w:cs="Times New Roman"/>
          <w:sz w:val="24"/>
          <w:szCs w:val="24"/>
          <w:lang w:val="ru-RU"/>
        </w:rPr>
        <w:t>някоя</w:t>
      </w:r>
      <w:proofErr w:type="spellEnd"/>
      <w:r w:rsidRPr="00D435D4">
        <w:rPr>
          <w:rFonts w:cs="Times New Roman"/>
          <w:sz w:val="24"/>
          <w:szCs w:val="24"/>
          <w:lang w:val="ru-RU"/>
        </w:rPr>
        <w:t xml:space="preserve"> от </w:t>
      </w:r>
      <w:proofErr w:type="spellStart"/>
      <w:r w:rsidRPr="00D435D4">
        <w:rPr>
          <w:rFonts w:cs="Times New Roman"/>
          <w:sz w:val="24"/>
          <w:szCs w:val="24"/>
          <w:lang w:val="ru-RU"/>
        </w:rPr>
        <w:t>категориите</w:t>
      </w:r>
      <w:proofErr w:type="spellEnd"/>
      <w:r w:rsidRPr="00D435D4">
        <w:rPr>
          <w:rFonts w:cs="Times New Roman"/>
          <w:sz w:val="24"/>
          <w:szCs w:val="24"/>
          <w:lang w:val="ru-RU"/>
        </w:rPr>
        <w:t xml:space="preserve">, </w:t>
      </w:r>
      <w:proofErr w:type="spellStart"/>
      <w:r w:rsidRPr="00D435D4">
        <w:rPr>
          <w:rFonts w:cs="Times New Roman"/>
          <w:sz w:val="24"/>
          <w:szCs w:val="24"/>
          <w:lang w:val="ru-RU"/>
        </w:rPr>
        <w:t>определени</w:t>
      </w:r>
      <w:proofErr w:type="spellEnd"/>
      <w:r w:rsidRPr="00D435D4">
        <w:rPr>
          <w:rFonts w:cs="Times New Roman"/>
          <w:sz w:val="24"/>
          <w:szCs w:val="24"/>
          <w:lang w:val="ru-RU"/>
        </w:rPr>
        <w:t xml:space="preserve">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w:t>
      </w:r>
      <w:proofErr w:type="gramStart"/>
      <w:r w:rsidR="006F66E7" w:rsidRPr="00D435D4">
        <w:rPr>
          <w:rFonts w:cs="Times New Roman"/>
          <w:szCs w:val="24"/>
          <w:shd w:val="clear" w:color="auto" w:fill="FEFEFE"/>
          <w:lang w:val="bg-BG"/>
        </w:rPr>
        <w:t>в срока</w:t>
      </w:r>
      <w:proofErr w:type="gramEnd"/>
      <w:r w:rsidR="006F66E7" w:rsidRPr="00D435D4">
        <w:rPr>
          <w:rFonts w:cs="Times New Roman"/>
          <w:szCs w:val="24"/>
          <w:shd w:val="clear" w:color="auto" w:fill="FEFEFE"/>
          <w:lang w:val="bg-BG"/>
        </w:rPr>
        <w:t xml:space="preserve">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w:t>
      </w:r>
      <w:r w:rsidRPr="00D435D4">
        <w:rPr>
          <w:rFonts w:cs="Times New Roman"/>
          <w:sz w:val="24"/>
          <w:szCs w:val="24"/>
          <w:shd w:val="clear" w:color="auto" w:fill="FEFEFE"/>
          <w:lang w:val="bg-BG"/>
        </w:rPr>
        <w:lastRenderedPageBreak/>
        <w:t xml:space="preserve">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344772"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344772">
        <w:rPr>
          <w:iCs/>
          <w:szCs w:val="24"/>
          <w:lang w:val="bg-BG"/>
        </w:rPr>
        <w:t xml:space="preserve">, оправомощен контролен орган, одитни или сертифициращи органи. </w:t>
      </w:r>
      <w:r w:rsidRPr="00344772">
        <w:rPr>
          <w:szCs w:val="24"/>
          <w:shd w:val="clear" w:color="auto" w:fill="FEFEFE"/>
          <w:lang w:val="bg-BG"/>
        </w:rPr>
        <w:t xml:space="preserve">В тези случаи  </w:t>
      </w:r>
      <w:r w:rsidRPr="00344772">
        <w:rPr>
          <w:b/>
          <w:szCs w:val="24"/>
          <w:shd w:val="clear" w:color="auto" w:fill="FEFEFE"/>
          <w:lang w:val="bg-BG"/>
        </w:rPr>
        <w:t>ФОНДЪТ</w:t>
      </w:r>
      <w:r w:rsidRPr="00344772">
        <w:rPr>
          <w:szCs w:val="24"/>
          <w:shd w:val="clear" w:color="auto" w:fill="FEFEFE"/>
          <w:lang w:val="bg-BG"/>
        </w:rPr>
        <w:t xml:space="preserve"> налага финансови корекции  за установените нарушения по реда на </w:t>
      </w:r>
      <w:bookmarkStart w:id="0" w:name="to_paragraph_id33264205"/>
      <w:bookmarkEnd w:id="0"/>
      <w:r w:rsidRPr="00344772">
        <w:rPr>
          <w:b/>
          <w:bCs/>
          <w:szCs w:val="24"/>
          <w:shd w:val="clear" w:color="auto" w:fill="FEFEFE"/>
          <w:lang w:val="bg-BG"/>
        </w:rPr>
        <w:t xml:space="preserve">НАРЕДБА за посочване на нередности, представляващи </w:t>
      </w:r>
      <w:r w:rsidRPr="0034477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44772">
        <w:rPr>
          <w:rFonts w:cs="Times New Roman"/>
          <w:bCs/>
          <w:szCs w:val="24"/>
          <w:shd w:val="clear" w:color="auto" w:fill="FEFEFE"/>
          <w:lang w:val="bg-BG"/>
        </w:rPr>
        <w:t>п</w:t>
      </w:r>
      <w:r w:rsidRPr="00344772">
        <w:rPr>
          <w:rFonts w:cs="Times New Roman"/>
          <w:lang w:val="bg-BG"/>
        </w:rPr>
        <w:t xml:space="preserve">риета с </w:t>
      </w:r>
      <w:hyperlink r:id="rId12" w:history="1">
        <w:r w:rsidRPr="00344772">
          <w:rPr>
            <w:rStyle w:val="a5"/>
            <w:rFonts w:cs="Times New Roman"/>
            <w:color w:val="auto"/>
            <w:lang w:val="bg-BG"/>
          </w:rPr>
          <w:t>Постановление № 57</w:t>
        </w:r>
      </w:hyperlink>
      <w:r w:rsidRPr="00344772">
        <w:rPr>
          <w:rFonts w:cs="Times New Roman"/>
          <w:lang w:val="bg-BG"/>
        </w:rPr>
        <w:t xml:space="preserve"> на Министерския съвет от 2017 г. (обн., ДВ, </w:t>
      </w:r>
      <w:hyperlink r:id="rId13" w:history="1">
        <w:r w:rsidRPr="00344772">
          <w:rPr>
            <w:rStyle w:val="a5"/>
            <w:rFonts w:cs="Times New Roman"/>
            <w:color w:val="auto"/>
            <w:lang w:val="bg-BG"/>
          </w:rPr>
          <w:t>бр. 27</w:t>
        </w:r>
      </w:hyperlink>
      <w:r w:rsidRPr="00344772">
        <w:rPr>
          <w:rFonts w:cs="Times New Roman"/>
          <w:lang w:val="bg-BG"/>
        </w:rPr>
        <w:t xml:space="preserve"> от 2017 г.) </w:t>
      </w:r>
      <w:r w:rsidRPr="00344772">
        <w:rPr>
          <w:rFonts w:cs="Times New Roman"/>
          <w:b/>
          <w:bCs/>
          <w:szCs w:val="24"/>
          <w:shd w:val="clear" w:color="auto" w:fill="FEFEFE"/>
          <w:lang w:val="bg-BG"/>
        </w:rPr>
        <w:t>и Насоките</w:t>
      </w:r>
      <w:r w:rsidRPr="00344772">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344772">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lastRenderedPageBreak/>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w:t>
      </w:r>
      <w:proofErr w:type="spellStart"/>
      <w:r w:rsidRPr="00D435D4">
        <w:rPr>
          <w:rFonts w:cs="Times New Roman"/>
          <w:sz w:val="24"/>
          <w:szCs w:val="24"/>
          <w:lang w:val="bg-BG"/>
        </w:rPr>
        <w:t>законосъбразността</w:t>
      </w:r>
      <w:proofErr w:type="spellEnd"/>
      <w:r w:rsidRPr="00D435D4">
        <w:rPr>
          <w:rFonts w:cs="Times New Roman"/>
          <w:sz w:val="24"/>
          <w:szCs w:val="24"/>
          <w:lang w:val="bg-BG"/>
        </w:rPr>
        <w:t xml:space="preserve">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344772"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w:t>
      </w:r>
      <w:r w:rsidRPr="00344772">
        <w:rPr>
          <w:rFonts w:cs="Times New Roman"/>
          <w:szCs w:val="24"/>
          <w:shd w:val="clear" w:color="auto" w:fill="FEFEFE"/>
          <w:lang w:val="bg-BG"/>
        </w:rPr>
        <w:t>Когато за период от всеки 12 месеца, считано от датата на получаване на окончателно плащане до и</w:t>
      </w:r>
      <w:r w:rsidR="00175CD3" w:rsidRPr="00344772">
        <w:rPr>
          <w:rFonts w:cs="Times New Roman"/>
          <w:szCs w:val="24"/>
          <w:shd w:val="clear" w:color="auto" w:fill="FEFEFE"/>
          <w:lang w:val="bg-BG"/>
        </w:rPr>
        <w:t xml:space="preserve">зтичане </w:t>
      </w:r>
      <w:proofErr w:type="gramStart"/>
      <w:r w:rsidR="00175CD3" w:rsidRPr="00344772">
        <w:rPr>
          <w:rFonts w:cs="Times New Roman"/>
          <w:szCs w:val="24"/>
          <w:shd w:val="clear" w:color="auto" w:fill="FEFEFE"/>
          <w:lang w:val="bg-BG"/>
        </w:rPr>
        <w:t>на срока</w:t>
      </w:r>
      <w:proofErr w:type="gramEnd"/>
      <w:r w:rsidR="00175CD3" w:rsidRPr="00344772">
        <w:rPr>
          <w:rFonts w:cs="Times New Roman"/>
          <w:szCs w:val="24"/>
          <w:shd w:val="clear" w:color="auto" w:fill="FEFEFE"/>
          <w:lang w:val="bg-BG"/>
        </w:rPr>
        <w:t xml:space="preserve"> по чл. 6, ал. 10</w:t>
      </w:r>
      <w:r w:rsidRPr="00344772">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344772">
        <w:rPr>
          <w:rFonts w:cs="Times New Roman"/>
          <w:szCs w:val="24"/>
          <w:shd w:val="clear" w:color="auto" w:fill="FEFEFE"/>
          <w:lang w:val="bg-BG"/>
        </w:rPr>
        <w:tab/>
      </w:r>
      <w:r w:rsidRPr="00344772">
        <w:rPr>
          <w:rFonts w:cs="Times New Roman"/>
          <w:b/>
          <w:szCs w:val="24"/>
          <w:shd w:val="clear" w:color="auto" w:fill="FEFEFE"/>
          <w:lang w:val="bg-BG"/>
        </w:rPr>
        <w:t>(6)</w:t>
      </w:r>
      <w:r w:rsidRPr="00344772">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w:t>
      </w:r>
      <w:r w:rsidR="00116710" w:rsidRPr="00344772">
        <w:rPr>
          <w:rFonts w:cs="Times New Roman"/>
          <w:szCs w:val="24"/>
          <w:shd w:val="clear" w:color="auto" w:fill="FEFEFE"/>
          <w:lang w:val="bg-BG"/>
        </w:rPr>
        <w:t>зтичане на срока по чл. 6, ал. 10</w:t>
      </w:r>
      <w:r w:rsidRPr="00344772">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w:t>
      </w:r>
      <w:r w:rsidRPr="00D435D4">
        <w:rPr>
          <w:rFonts w:cs="Times New Roman"/>
          <w:szCs w:val="24"/>
          <w:shd w:val="clear" w:color="auto" w:fill="FEFEFE"/>
          <w:lang w:val="ru-RU"/>
        </w:rPr>
        <w:t>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w:t>
      </w:r>
      <w:proofErr w:type="spellStart"/>
      <w:r w:rsidRPr="00D435D4">
        <w:rPr>
          <w:szCs w:val="24"/>
          <w:lang w:val="ru-RU" w:eastAsia="bg-BG"/>
        </w:rPr>
        <w:t>финансиране</w:t>
      </w:r>
      <w:proofErr w:type="spellEnd"/>
      <w:r w:rsidRPr="00D435D4">
        <w:rPr>
          <w:szCs w:val="24"/>
          <w:lang w:val="ru-RU" w:eastAsia="bg-BG"/>
        </w:rPr>
        <w:t xml:space="preserve"> </w:t>
      </w:r>
      <w:proofErr w:type="spellStart"/>
      <w:r w:rsidRPr="00D435D4">
        <w:rPr>
          <w:szCs w:val="24"/>
          <w:lang w:val="ru-RU" w:eastAsia="bg-BG"/>
        </w:rPr>
        <w:t>със</w:t>
      </w:r>
      <w:proofErr w:type="spellEnd"/>
      <w:r w:rsidRPr="00D435D4">
        <w:rPr>
          <w:szCs w:val="24"/>
          <w:lang w:val="ru-RU" w:eastAsia="bg-BG"/>
        </w:rPr>
        <w:t xml:space="preserve"> средства от </w:t>
      </w:r>
      <w:proofErr w:type="spellStart"/>
      <w:r w:rsidRPr="00D435D4">
        <w:rPr>
          <w:szCs w:val="24"/>
          <w:lang w:val="ru-RU" w:eastAsia="bg-BG"/>
        </w:rPr>
        <w:t>безвъзмездна</w:t>
      </w:r>
      <w:proofErr w:type="spellEnd"/>
      <w:r w:rsidRPr="00D435D4">
        <w:rPr>
          <w:szCs w:val="24"/>
          <w:lang w:val="ru-RU" w:eastAsia="bg-BG"/>
        </w:rPr>
        <w:t xml:space="preserve"> </w:t>
      </w:r>
      <w:proofErr w:type="spellStart"/>
      <w:r w:rsidRPr="00D435D4">
        <w:rPr>
          <w:szCs w:val="24"/>
          <w:lang w:val="ru-RU" w:eastAsia="bg-BG"/>
        </w:rPr>
        <w:t>финансова</w:t>
      </w:r>
      <w:proofErr w:type="spellEnd"/>
      <w:r w:rsidRPr="00D435D4">
        <w:rPr>
          <w:szCs w:val="24"/>
          <w:lang w:val="ru-RU" w:eastAsia="bg-BG"/>
        </w:rPr>
        <w:t xml:space="preserve"> </w:t>
      </w:r>
      <w:proofErr w:type="spellStart"/>
      <w:r w:rsidRPr="00D435D4">
        <w:rPr>
          <w:szCs w:val="24"/>
          <w:lang w:val="ru-RU" w:eastAsia="bg-BG"/>
        </w:rPr>
        <w:t>помощ</w:t>
      </w:r>
      <w:proofErr w:type="spellEnd"/>
      <w:r w:rsidRPr="00D435D4">
        <w:rPr>
          <w:szCs w:val="24"/>
          <w:lang w:val="ru-RU" w:eastAsia="bg-BG"/>
        </w:rPr>
        <w:t xml:space="preserve">, </w:t>
      </w:r>
      <w:proofErr w:type="spellStart"/>
      <w:r w:rsidRPr="00D435D4">
        <w:rPr>
          <w:szCs w:val="24"/>
          <w:lang w:val="ru-RU" w:eastAsia="bg-BG"/>
        </w:rPr>
        <w:t>предоставена</w:t>
      </w:r>
      <w:proofErr w:type="spellEnd"/>
      <w:r w:rsidRPr="00D435D4">
        <w:rPr>
          <w:szCs w:val="24"/>
          <w:lang w:val="ru-RU" w:eastAsia="bg-BG"/>
        </w:rPr>
        <w:t xml:space="preserve"> с </w:t>
      </w:r>
      <w:proofErr w:type="spellStart"/>
      <w:r w:rsidRPr="00D435D4">
        <w:rPr>
          <w:szCs w:val="24"/>
          <w:lang w:val="ru-RU" w:eastAsia="bg-BG"/>
        </w:rPr>
        <w:t>този</w:t>
      </w:r>
      <w:proofErr w:type="spellEnd"/>
      <w:r w:rsidRPr="00D435D4">
        <w:rPr>
          <w:szCs w:val="24"/>
          <w:lang w:val="ru-RU" w:eastAsia="bg-BG"/>
        </w:rPr>
        <w:t xml:space="preserve">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r w:rsidRPr="00D435D4">
        <w:rPr>
          <w:b/>
          <w:szCs w:val="24"/>
          <w:lang w:val="ru-RU" w:eastAsia="bg-BG"/>
        </w:rPr>
        <w:t>БЕНЕФИЦИЕНТА</w:t>
      </w:r>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че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че е недопустим по друга причина, не подлежи на </w:t>
      </w:r>
      <w:proofErr w:type="spellStart"/>
      <w:r w:rsidRPr="00D435D4">
        <w:rPr>
          <w:szCs w:val="24"/>
          <w:lang w:val="ru-RU" w:eastAsia="bg-BG"/>
        </w:rPr>
        <w:t>оторизация</w:t>
      </w:r>
      <w:proofErr w:type="spellEnd"/>
      <w:r w:rsidRPr="00D435D4">
        <w:rPr>
          <w:szCs w:val="24"/>
          <w:lang w:val="ru-RU" w:eastAsia="bg-BG"/>
        </w:rPr>
        <w:t xml:space="preserve">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AF6B10" w:rsidRDefault="00FB18EA" w:rsidP="00FB18EA">
      <w:pPr>
        <w:pStyle w:val="a9"/>
        <w:tabs>
          <w:tab w:val="center" w:pos="0"/>
        </w:tabs>
        <w:ind w:firstLine="720"/>
        <w:rPr>
          <w:rFonts w:cs="Times New Roman"/>
          <w:b/>
          <w:szCs w:val="24"/>
          <w:lang w:val="bg-BG"/>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AF6B10">
        <w:rPr>
          <w:rFonts w:cs="Times New Roman"/>
          <w:lang w:val="bg-BG"/>
        </w:rPr>
        <w:t>2. в</w:t>
      </w:r>
      <w:r w:rsidRPr="00D435D4">
        <w:rPr>
          <w:rFonts w:cs="Times New Roman"/>
          <w:szCs w:val="24"/>
          <w:lang w:val="bg-BG"/>
        </w:rPr>
        <w:t xml:space="preserve"> срок до 15 работни дни от сключване на административния договор </w:t>
      </w:r>
      <w:r w:rsidRPr="00AF6B10">
        <w:rPr>
          <w:rFonts w:cs="Times New Roman"/>
          <w:lang w:val="bg-BG"/>
        </w:rPr>
        <w:t xml:space="preserve">да представи </w:t>
      </w:r>
      <w:r w:rsidRPr="00D435D4">
        <w:rPr>
          <w:rFonts w:cs="Times New Roman"/>
          <w:szCs w:val="24"/>
          <w:lang w:val="bg-BG"/>
        </w:rPr>
        <w:t xml:space="preserve">на </w:t>
      </w:r>
      <w:r w:rsidRPr="00AF6B10">
        <w:rPr>
          <w:rFonts w:cs="Times New Roman"/>
          <w:b/>
          <w:lang w:val="bg-BG"/>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D435D4">
        <w:rPr>
          <w:rFonts w:cs="Times New Roman"/>
          <w:szCs w:val="24"/>
          <w:shd w:val="clear" w:color="auto" w:fill="FEFEFE"/>
          <w:lang w:val="bg-BG"/>
        </w:rPr>
        <w:lastRenderedPageBreak/>
        <w:t>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w:t>
      </w:r>
      <w:r w:rsidRPr="00D435D4">
        <w:rPr>
          <w:rFonts w:cs="Times New Roman"/>
          <w:szCs w:val="24"/>
          <w:lang w:val="bg-BG"/>
        </w:rPr>
        <w:lastRenderedPageBreak/>
        <w:t xml:space="preserve">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AF6B10"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de</w:t>
      </w:r>
      <w:r w:rsidRPr="00AF6B10">
        <w:rPr>
          <w:rFonts w:cs="Times New Roman"/>
          <w:sz w:val="24"/>
          <w:szCs w:val="24"/>
          <w:shd w:val="clear" w:color="auto" w:fill="FEFEFE"/>
          <w:lang w:val="bg-BG"/>
        </w:rPr>
        <w:t xml:space="preserve"> </w:t>
      </w:r>
      <w:r w:rsidRPr="00D435D4">
        <w:rPr>
          <w:rFonts w:cs="Times New Roman"/>
          <w:sz w:val="24"/>
          <w:szCs w:val="24"/>
          <w:shd w:val="clear" w:color="auto" w:fill="FEFEFE"/>
        </w:rPr>
        <w:t>minimis</w:t>
      </w:r>
      <w:r w:rsidRPr="00AF6B10">
        <w:rPr>
          <w:rFonts w:cs="Times New Roman"/>
          <w:sz w:val="24"/>
          <w:szCs w:val="24"/>
          <w:shd w:val="clear" w:color="auto" w:fill="FEFEFE"/>
          <w:lang w:val="bg-BG"/>
        </w:rPr>
        <w:t xml:space="preserve">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AF6B10">
        <w:rPr>
          <w:rFonts w:cs="Times New Roman"/>
          <w:sz w:val="24"/>
          <w:szCs w:val="24"/>
          <w:shd w:val="clear" w:color="auto" w:fill="FEFEFE"/>
          <w:lang w:val="bg-BG"/>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D435D4">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AF6B10">
        <w:rPr>
          <w:sz w:val="24"/>
          <w:szCs w:val="24"/>
          <w:shd w:val="clear" w:color="auto" w:fill="FEFEFE"/>
          <w:lang w:val="bg-BG"/>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AF6B10">
        <w:rPr>
          <w:sz w:val="24"/>
          <w:szCs w:val="24"/>
          <w:shd w:val="clear" w:color="auto" w:fill="FEFEFE"/>
          <w:lang w:val="bg-BG"/>
        </w:rPr>
        <w:t xml:space="preserve">някоя от позициите, посочени в </w:t>
      </w:r>
      <w:r w:rsidRPr="00AF6B10">
        <w:rPr>
          <w:sz w:val="24"/>
          <w:szCs w:val="24"/>
          <w:shd w:val="clear" w:color="auto" w:fill="FEFEFE"/>
          <w:lang w:val="bg-BG"/>
        </w:rPr>
        <w:t xml:space="preserve">Приложение № </w:t>
      </w:r>
      <w:r w:rsidRPr="00D435D4">
        <w:rPr>
          <w:sz w:val="24"/>
          <w:szCs w:val="24"/>
          <w:shd w:val="clear" w:color="auto" w:fill="FEFEFE"/>
          <w:lang w:val="bg-BG"/>
        </w:rPr>
        <w:t>1</w:t>
      </w:r>
      <w:r w:rsidR="00401AAA" w:rsidRPr="00AF6B10">
        <w:rPr>
          <w:sz w:val="24"/>
          <w:szCs w:val="24"/>
          <w:shd w:val="clear" w:color="auto" w:fill="FEFEFE"/>
          <w:lang w:val="bg-BG"/>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AF6B10">
        <w:rPr>
          <w:sz w:val="24"/>
          <w:szCs w:val="24"/>
          <w:shd w:val="clear" w:color="auto" w:fill="FEFEFE"/>
          <w:lang w:val="bg-BG"/>
        </w:rPr>
        <w:t>2</w:t>
      </w:r>
      <w:r w:rsidRPr="00D435D4">
        <w:rPr>
          <w:sz w:val="24"/>
          <w:szCs w:val="24"/>
          <w:shd w:val="clear" w:color="auto" w:fill="FEFEFE"/>
          <w:lang w:val="bg-BG"/>
        </w:rPr>
        <w:t xml:space="preserve"> и 3</w:t>
      </w:r>
      <w:r w:rsidR="00401AAA" w:rsidRPr="00AF6B10">
        <w:rPr>
          <w:sz w:val="24"/>
          <w:szCs w:val="24"/>
          <w:shd w:val="clear" w:color="auto" w:fill="FEFEFE"/>
          <w:lang w:val="bg-BG"/>
        </w:rPr>
        <w:t xml:space="preserve">. </w:t>
      </w:r>
    </w:p>
    <w:p w14:paraId="0B9B61A2" w14:textId="77777777" w:rsidR="00401AAA" w:rsidRPr="00AF6B10" w:rsidRDefault="0038284F" w:rsidP="00D75C73">
      <w:pPr>
        <w:ind w:firstLine="708"/>
        <w:jc w:val="both"/>
        <w:rPr>
          <w:sz w:val="24"/>
          <w:szCs w:val="24"/>
          <w:shd w:val="clear" w:color="auto" w:fill="FEFEFE"/>
          <w:lang w:val="bg-BG"/>
        </w:rPr>
      </w:pPr>
      <w:r w:rsidRPr="00D435D4">
        <w:rPr>
          <w:sz w:val="24"/>
          <w:szCs w:val="24"/>
          <w:shd w:val="clear" w:color="auto" w:fill="FEFEFE"/>
          <w:lang w:val="bg-BG"/>
        </w:rPr>
        <w:t>5</w:t>
      </w:r>
      <w:r w:rsidR="00401AAA" w:rsidRPr="00AF6B10">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BF2BE8" w:rsidRDefault="00401AAA" w:rsidP="00D75C73">
      <w:pPr>
        <w:ind w:firstLine="708"/>
        <w:jc w:val="both"/>
        <w:rPr>
          <w:sz w:val="24"/>
          <w:szCs w:val="24"/>
          <w:lang w:val="bg-BG"/>
        </w:rPr>
      </w:pPr>
      <w:r w:rsidRPr="00BF2BE8">
        <w:rPr>
          <w:sz w:val="24"/>
          <w:szCs w:val="24"/>
          <w:lang w:val="bg-BG"/>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BF2BE8">
        <w:rPr>
          <w:sz w:val="24"/>
          <w:szCs w:val="24"/>
          <w:lang w:val="bg-BG"/>
        </w:rPr>
        <w:t xml:space="preserve"> в срок по-късно от 4 месеца преди подаване на искане за междинно или окончателно плащане.</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lastRenderedPageBreak/>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w:t>
      </w:r>
      <w:proofErr w:type="spellStart"/>
      <w:r w:rsidRPr="00D435D4">
        <w:rPr>
          <w:rFonts w:cs="Times New Roman"/>
          <w:szCs w:val="24"/>
          <w:lang w:val="bg-BG"/>
        </w:rPr>
        <w:t>незапочване</w:t>
      </w:r>
      <w:proofErr w:type="spellEnd"/>
      <w:r w:rsidRPr="00D435D4">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w:t>
      </w:r>
      <w:proofErr w:type="spellStart"/>
      <w:r w:rsidR="000A2D4E" w:rsidRPr="00D435D4">
        <w:rPr>
          <w:rStyle w:val="alt2"/>
          <w:lang w:val="ru-RU"/>
          <w:specVanish w:val="0"/>
        </w:rPr>
        <w:t>изпълнение</w:t>
      </w:r>
      <w:proofErr w:type="spellEnd"/>
      <w:r w:rsidR="000A2D4E" w:rsidRPr="00D435D4">
        <w:rPr>
          <w:rStyle w:val="alt2"/>
          <w:lang w:val="ru-RU"/>
          <w:specVanish w:val="0"/>
        </w:rPr>
        <w:t xml:space="preserve">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proofErr w:type="spellStart"/>
      <w:r w:rsidR="000A2D4E" w:rsidRPr="00D435D4">
        <w:rPr>
          <w:rStyle w:val="alt2"/>
          <w:lang w:val="ru-RU"/>
          <w:specVanish w:val="0"/>
        </w:rPr>
        <w:t>Делегиран</w:t>
      </w:r>
      <w:proofErr w:type="spellEnd"/>
      <w:r w:rsidR="000A2D4E" w:rsidRPr="00D435D4">
        <w:rPr>
          <w:rStyle w:val="alt2"/>
          <w:lang w:val="ru-RU"/>
          <w:specVanish w:val="0"/>
        </w:rPr>
        <w:t xml:space="preserve"> </w:t>
      </w:r>
      <w:hyperlink r:id="rId16"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w:t>
      </w:r>
      <w:proofErr w:type="spellStart"/>
      <w:r w:rsidR="00E958F6" w:rsidRPr="00D435D4">
        <w:rPr>
          <w:rFonts w:cs="Times New Roman"/>
          <w:sz w:val="24"/>
          <w:szCs w:val="24"/>
          <w:lang w:val="bg-BG"/>
        </w:rPr>
        <w:t>законосъбразността</w:t>
      </w:r>
      <w:proofErr w:type="spellEnd"/>
      <w:r w:rsidR="00E958F6" w:rsidRPr="00D435D4">
        <w:rPr>
          <w:rFonts w:cs="Times New Roman"/>
          <w:sz w:val="24"/>
          <w:szCs w:val="24"/>
          <w:lang w:val="bg-BG"/>
        </w:rPr>
        <w:t xml:space="preserve">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w:t>
      </w:r>
      <w:r w:rsidR="00F95CA0" w:rsidRPr="00D435D4">
        <w:rPr>
          <w:szCs w:val="24"/>
          <w:lang w:val="bg-BG"/>
        </w:rPr>
        <w:lastRenderedPageBreak/>
        <w:t xml:space="preserve">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w:t>
      </w:r>
      <w:proofErr w:type="spellStart"/>
      <w:r w:rsidR="00F95CA0" w:rsidRPr="00D435D4">
        <w:rPr>
          <w:szCs w:val="24"/>
          <w:lang w:val="ru-RU"/>
        </w:rPr>
        <w:t>произтичащи</w:t>
      </w:r>
      <w:proofErr w:type="spellEnd"/>
      <w:r w:rsidR="00F95CA0" w:rsidRPr="00D435D4">
        <w:rPr>
          <w:szCs w:val="24"/>
          <w:lang w:val="ru-RU"/>
        </w:rPr>
        <w:t xml:space="preserve"> от него, </w:t>
      </w:r>
      <w:proofErr w:type="spellStart"/>
      <w:r w:rsidR="00F95CA0" w:rsidRPr="00D435D4">
        <w:rPr>
          <w:szCs w:val="24"/>
          <w:lang w:val="ru-RU"/>
        </w:rPr>
        <w:t>съставляващи</w:t>
      </w:r>
      <w:proofErr w:type="spellEnd"/>
      <w:r w:rsidR="00F95CA0" w:rsidRPr="00D435D4">
        <w:rPr>
          <w:szCs w:val="24"/>
          <w:lang w:val="ru-RU"/>
        </w:rPr>
        <w:t xml:space="preserve">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344772">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14:paraId="3444A4C5" w14:textId="77777777" w:rsidR="000A2D4E" w:rsidRPr="002945D5"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2945D5">
        <w:rPr>
          <w:rStyle w:val="alt2"/>
          <w:b/>
          <w:lang w:val="bg-BG"/>
          <w:specVanish w:val="0"/>
        </w:rPr>
        <w:t>ФОНДА</w:t>
      </w:r>
      <w:r w:rsidRPr="002945D5">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4871DB0E" w14:textId="0A401212"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D435D4">
        <w:rPr>
          <w:rFonts w:cs="Times New Roman"/>
          <w:szCs w:val="24"/>
          <w:lang w:val="bg-BG"/>
        </w:rPr>
        <w:t>недоставена</w:t>
      </w:r>
      <w:proofErr w:type="spellEnd"/>
      <w:r w:rsidRPr="00D435D4">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D435D4">
        <w:rPr>
          <w:rFonts w:cs="Times New Roman"/>
          <w:szCs w:val="24"/>
        </w:rPr>
        <w:t>xls</w:t>
      </w:r>
      <w:proofErr w:type="spellEnd"/>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w:t>
      </w:r>
      <w:proofErr w:type="spellStart"/>
      <w:r w:rsidRPr="00D435D4">
        <w:rPr>
          <w:rFonts w:cs="Times New Roman"/>
          <w:szCs w:val="24"/>
          <w:lang w:val="bg-BG"/>
        </w:rPr>
        <w:t>xls</w:t>
      </w:r>
      <w:proofErr w:type="spellEnd"/>
      <w:r w:rsidRPr="00D435D4">
        <w:rPr>
          <w:rFonts w:cs="Times New Roman"/>
          <w:szCs w:val="24"/>
          <w:lang w:val="bg-BG"/>
        </w:rPr>
        <w:t>);</w:t>
      </w:r>
    </w:p>
    <w:p w14:paraId="00D07743"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1" w:name="to_paragraph_id3791046"/>
      <w:bookmarkStart w:id="2" w:name="to_paragraph_id24389973"/>
      <w:bookmarkEnd w:id="1"/>
      <w:bookmarkEnd w:id="2"/>
    </w:p>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D5E7E" w14:textId="77777777" w:rsidR="000852CC" w:rsidRDefault="000852CC" w:rsidP="000A2D4E">
      <w:r>
        <w:separator/>
      </w:r>
    </w:p>
  </w:endnote>
  <w:endnote w:type="continuationSeparator" w:id="0">
    <w:p w14:paraId="0AA06AA9" w14:textId="77777777" w:rsidR="000852CC" w:rsidRDefault="000852CC"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A9FC1" w14:textId="13AE2331" w:rsidR="00343946" w:rsidRDefault="005379ED">
    <w:pPr>
      <w:pStyle w:val="af"/>
      <w:jc w:val="right"/>
    </w:pPr>
    <w:r>
      <w:fldChar w:fldCharType="begin"/>
    </w:r>
    <w:r>
      <w:instrText xml:space="preserve"> PAGE   \* MERGEFORMAT </w:instrText>
    </w:r>
    <w:r>
      <w:fldChar w:fldCharType="separate"/>
    </w:r>
    <w:r w:rsidR="00B01E9F">
      <w:rPr>
        <w:noProof/>
      </w:rPr>
      <w:t>1</w:t>
    </w:r>
    <w:r>
      <w:fldChar w:fldCharType="end"/>
    </w:r>
  </w:p>
  <w:p w14:paraId="066F9B50" w14:textId="77777777" w:rsidR="00343946" w:rsidRDefault="007232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0CC14" w14:textId="77777777" w:rsidR="000852CC" w:rsidRDefault="000852CC" w:rsidP="000A2D4E">
      <w:r>
        <w:separator/>
      </w:r>
    </w:p>
  </w:footnote>
  <w:footnote w:type="continuationSeparator" w:id="0">
    <w:p w14:paraId="638BDD72" w14:textId="77777777" w:rsidR="000852CC" w:rsidRDefault="000852CC"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37028" w14:textId="77777777" w:rsidR="00343946" w:rsidRDefault="0072329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D4E"/>
    <w:rsid w:val="00007F68"/>
    <w:rsid w:val="000852CC"/>
    <w:rsid w:val="00093CFA"/>
    <w:rsid w:val="000A2D4E"/>
    <w:rsid w:val="000F5005"/>
    <w:rsid w:val="00116710"/>
    <w:rsid w:val="00124AE3"/>
    <w:rsid w:val="0016563B"/>
    <w:rsid w:val="00175CD3"/>
    <w:rsid w:val="001C7105"/>
    <w:rsid w:val="001D7187"/>
    <w:rsid w:val="002528E7"/>
    <w:rsid w:val="00273855"/>
    <w:rsid w:val="002811A5"/>
    <w:rsid w:val="002945D5"/>
    <w:rsid w:val="002B06A0"/>
    <w:rsid w:val="002D50BA"/>
    <w:rsid w:val="002D7CF3"/>
    <w:rsid w:val="002E3AEA"/>
    <w:rsid w:val="002E6008"/>
    <w:rsid w:val="002F533D"/>
    <w:rsid w:val="003312FE"/>
    <w:rsid w:val="0033226F"/>
    <w:rsid w:val="00336902"/>
    <w:rsid w:val="00337E9E"/>
    <w:rsid w:val="00344772"/>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4F3FDA"/>
    <w:rsid w:val="005051C0"/>
    <w:rsid w:val="005379ED"/>
    <w:rsid w:val="005513BE"/>
    <w:rsid w:val="00576BA3"/>
    <w:rsid w:val="00584AF4"/>
    <w:rsid w:val="0059063F"/>
    <w:rsid w:val="005B2852"/>
    <w:rsid w:val="005D112A"/>
    <w:rsid w:val="005D3A48"/>
    <w:rsid w:val="005E34DE"/>
    <w:rsid w:val="005E49D9"/>
    <w:rsid w:val="005F18AF"/>
    <w:rsid w:val="00616935"/>
    <w:rsid w:val="006222D5"/>
    <w:rsid w:val="00633BD6"/>
    <w:rsid w:val="00637610"/>
    <w:rsid w:val="006A155C"/>
    <w:rsid w:val="006A3EAA"/>
    <w:rsid w:val="006E29DF"/>
    <w:rsid w:val="006F66E7"/>
    <w:rsid w:val="00707837"/>
    <w:rsid w:val="00710486"/>
    <w:rsid w:val="00716FD7"/>
    <w:rsid w:val="00723295"/>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565C"/>
    <w:rsid w:val="009F0A8F"/>
    <w:rsid w:val="00A01FF0"/>
    <w:rsid w:val="00A053AA"/>
    <w:rsid w:val="00A235D1"/>
    <w:rsid w:val="00A24794"/>
    <w:rsid w:val="00A404E8"/>
    <w:rsid w:val="00A63396"/>
    <w:rsid w:val="00AA32BF"/>
    <w:rsid w:val="00AB45B0"/>
    <w:rsid w:val="00AF6B10"/>
    <w:rsid w:val="00B0117B"/>
    <w:rsid w:val="00B01E9F"/>
    <w:rsid w:val="00B52ED0"/>
    <w:rsid w:val="00B7001F"/>
    <w:rsid w:val="00B71085"/>
    <w:rsid w:val="00B82466"/>
    <w:rsid w:val="00BA4635"/>
    <w:rsid w:val="00BB2883"/>
    <w:rsid w:val="00BD188F"/>
    <w:rsid w:val="00BE3A13"/>
    <w:rsid w:val="00BF2BE8"/>
    <w:rsid w:val="00C52938"/>
    <w:rsid w:val="00C52F8D"/>
    <w:rsid w:val="00C76BE0"/>
    <w:rsid w:val="00C8059A"/>
    <w:rsid w:val="00C9404D"/>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3E69"/>
    <w:rsid w:val="00E958F6"/>
    <w:rsid w:val="00E97F68"/>
    <w:rsid w:val="00EB3DE5"/>
    <w:rsid w:val="00F15276"/>
    <w:rsid w:val="00F45248"/>
    <w:rsid w:val="00F46759"/>
    <w:rsid w:val="00F61447"/>
    <w:rsid w:val="00F84287"/>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D7AD0-3E56-4C39-8CEA-03B8B35A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19</Pages>
  <Words>9622</Words>
  <Characters>54846</Characters>
  <Application>Microsoft Office Word</Application>
  <DocSecurity>0</DocSecurity>
  <Lines>457</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hp1</cp:lastModifiedBy>
  <cp:revision>23</cp:revision>
  <cp:lastPrinted>2018-10-03T08:45:00Z</cp:lastPrinted>
  <dcterms:created xsi:type="dcterms:W3CDTF">2018-10-26T10:51:00Z</dcterms:created>
  <dcterms:modified xsi:type="dcterms:W3CDTF">2022-01-24T07:09:00Z</dcterms:modified>
</cp:coreProperties>
</file>